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E" w:rsidRDefault="00D3454E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Pr="00917C58" w:rsidRDefault="00917C58">
      <w:pPr>
        <w:rPr>
          <w:rFonts w:ascii="Georgia" w:hAnsi="Georgia" w:cs="Times New Roman"/>
        </w:rPr>
      </w:pP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в подготовительной к школе группе (с 6 до 7 лет)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:rsidR="004F743C" w:rsidRPr="00917C58" w:rsidRDefault="00917C58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на 201___/1___</w:t>
      </w:r>
      <w:r w:rsidR="004F743C" w:rsidRPr="00917C58">
        <w:rPr>
          <w:rFonts w:ascii="Georgia" w:hAnsi="Georgia"/>
          <w:sz w:val="28"/>
        </w:rPr>
        <w:t>учебный год</w:t>
      </w: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:rsidR="004F743C" w:rsidRPr="00917C58" w:rsidRDefault="004F743C" w:rsidP="006823FC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Группа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__________</w:t>
      </w:r>
      <w:r w:rsidRPr="00917C58">
        <w:rPr>
          <w:rFonts w:ascii="Georgia" w:hAnsi="Georgia"/>
          <w:b w:val="0"/>
          <w:sz w:val="32"/>
          <w:szCs w:val="36"/>
        </w:rPr>
        <w:tab/>
        <w:t>подготовительная</w:t>
      </w:r>
      <w:r w:rsidRPr="00917C58">
        <w:rPr>
          <w:rFonts w:ascii="Georgia" w:hAnsi="Georgia"/>
          <w:b w:val="0"/>
          <w:sz w:val="32"/>
          <w:szCs w:val="36"/>
        </w:rPr>
        <w:tab/>
        <w:t>№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</w:t>
      </w:r>
    </w:p>
    <w:p w:rsidR="004F743C" w:rsidRPr="00917C58" w:rsidRDefault="004F743C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Воспитатели:</w:t>
      </w:r>
    </w:p>
    <w:p w:rsidR="004F743C" w:rsidRPr="00917C58" w:rsidRDefault="004F743C" w:rsidP="006823FC">
      <w:pPr>
        <w:pStyle w:val="Heading10"/>
        <w:keepNext/>
        <w:keepLines/>
        <w:shd w:val="clear" w:color="auto" w:fill="auto"/>
        <w:tabs>
          <w:tab w:val="left" w:leader="underscore" w:pos="4081"/>
        </w:tabs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bookmarkStart w:id="0" w:name="bookmark0"/>
      <w:r w:rsidRPr="00917C58">
        <w:rPr>
          <w:rFonts w:ascii="Georgia" w:hAnsi="Georgia"/>
          <w:sz w:val="32"/>
          <w:szCs w:val="36"/>
        </w:rPr>
        <w:t>1.</w:t>
      </w:r>
      <w:bookmarkEnd w:id="0"/>
    </w:p>
    <w:p w:rsidR="004F743C" w:rsidRPr="00917C58" w:rsidRDefault="004F743C" w:rsidP="006823FC">
      <w:pPr>
        <w:pStyle w:val="Bodytext4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r w:rsidRPr="00917C58">
        <w:rPr>
          <w:rStyle w:val="Bodytext4TimesNewRoman10ptBold"/>
          <w:rFonts w:ascii="Georgia" w:eastAsia="CordiaUPC" w:hAnsi="Georgia"/>
          <w:b w:val="0"/>
          <w:sz w:val="32"/>
          <w:szCs w:val="36"/>
        </w:rPr>
        <w:t>2</w:t>
      </w:r>
      <w:r w:rsidRPr="00917C58">
        <w:rPr>
          <w:rFonts w:ascii="Georgia" w:hAnsi="Georgia"/>
          <w:sz w:val="32"/>
          <w:szCs w:val="36"/>
        </w:rPr>
        <w:t>.</w:t>
      </w:r>
    </w:p>
    <w:p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</w:t>
      </w:r>
      <w:r w:rsidR="00917C58" w:rsidRPr="00917C58">
        <w:rPr>
          <w:sz w:val="23"/>
          <w:szCs w:val="23"/>
        </w:rPr>
        <w:t>в</w:t>
      </w:r>
      <w:r w:rsidR="00917C58" w:rsidRPr="00917C58">
        <w:rPr>
          <w:sz w:val="23"/>
          <w:szCs w:val="23"/>
        </w:rPr>
        <w:t>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  <w:r w:rsidR="00917C58" w:rsidRPr="00917C58">
        <w:rPr>
          <w:sz w:val="23"/>
          <w:szCs w:val="23"/>
        </w:rPr>
        <w:t xml:space="preserve"> 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</w:t>
      </w:r>
      <w:r w:rsid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другое</w:t>
      </w:r>
      <w:proofErr w:type="gramEnd"/>
      <w:r w:rsidRPr="00917C58">
        <w:rPr>
          <w:sz w:val="23"/>
          <w:szCs w:val="23"/>
        </w:rPr>
        <w:t xml:space="preserve"> не предусмотр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917C58">
        <w:rPr>
          <w:rStyle w:val="BodytextItalic"/>
          <w:sz w:val="23"/>
          <w:szCs w:val="23"/>
        </w:rPr>
        <w:t>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</w:t>
      </w:r>
      <w:proofErr w:type="gramEnd"/>
      <w:r w:rsidRPr="00917C58">
        <w:rPr>
          <w:rStyle w:val="BodytextItalic"/>
          <w:sz w:val="23"/>
          <w:szCs w:val="23"/>
        </w:rPr>
        <w:t>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</w:t>
      </w:r>
      <w:r w:rsidRPr="00917C58">
        <w:rPr>
          <w:sz w:val="23"/>
          <w:szCs w:val="23"/>
        </w:rPr>
        <w:t>ж</w:t>
      </w:r>
      <w:r w:rsidRPr="00917C58">
        <w:rPr>
          <w:sz w:val="23"/>
          <w:szCs w:val="23"/>
        </w:rPr>
        <w:t>ностной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Форма проведения: индивидуальная, </w:t>
      </w:r>
      <w:proofErr w:type="spellStart"/>
      <w:r w:rsidRPr="00917C58">
        <w:rPr>
          <w:sz w:val="23"/>
          <w:szCs w:val="23"/>
        </w:rPr>
        <w:t>подгрулповая</w:t>
      </w:r>
      <w:proofErr w:type="spellEnd"/>
      <w:r w:rsidRPr="00917C58">
        <w:rPr>
          <w:sz w:val="23"/>
          <w:szCs w:val="23"/>
        </w:rPr>
        <w:t>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</w:t>
      </w:r>
      <w:proofErr w:type="gramEnd"/>
      <w:r w:rsidRP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</w:t>
      </w:r>
      <w:proofErr w:type="spellEnd"/>
      <w:r w:rsidR="00190411">
        <w:rPr>
          <w:sz w:val="23"/>
          <w:szCs w:val="23"/>
        </w:rPr>
        <w:t>-таблица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624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Tr="005C41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слушает взрослого, может де</w:t>
            </w:r>
            <w:r>
              <w:rPr>
                <w:sz w:val="15"/>
                <w:szCs w:val="15"/>
              </w:rPr>
              <w:t>й</w:t>
            </w:r>
            <w:r>
              <w:rPr>
                <w:sz w:val="15"/>
                <w:szCs w:val="15"/>
              </w:rPr>
              <w:t>ствовать по правилу и образцу, правильно оценивает результат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и соблюд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ет правила пов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дения в общ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ственных местах, в т.</w:t>
            </w:r>
            <w:r w:rsidR="0069044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ч. на тран</w:t>
            </w:r>
            <w:r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 xml:space="preserve">порте, в общении </w:t>
            </w:r>
            <w:proofErr w:type="gramStart"/>
            <w:r>
              <w:rPr>
                <w:sz w:val="15"/>
                <w:szCs w:val="15"/>
              </w:rPr>
              <w:t>со</w:t>
            </w:r>
            <w:proofErr w:type="gramEnd"/>
            <w:r>
              <w:rPr>
                <w:sz w:val="15"/>
                <w:szCs w:val="15"/>
              </w:rPr>
              <w:t xml:space="preserve">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</w:t>
            </w:r>
            <w:r>
              <w:rPr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вые эмоциональные сост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яния партнеров по общ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нию в т. ч. на иллюстр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ции. Эмоционально откл</w:t>
            </w:r>
            <w:r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 xml:space="preserve">кается </w:t>
            </w:r>
            <w:proofErr w:type="gramStart"/>
            <w:r>
              <w:rPr>
                <w:sz w:val="15"/>
                <w:szCs w:val="15"/>
              </w:rPr>
              <w:t>га</w:t>
            </w:r>
            <w:proofErr w:type="gramEnd"/>
            <w:r>
              <w:rPr>
                <w:sz w:val="15"/>
                <w:szCs w:val="15"/>
              </w:rPr>
              <w:t xml:space="preserve"> переживания близких взрослых, детей, персонажей сказок и ист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рий, мультфильмов и х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тиву в игре, обог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щает сюжет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 w:rsidR="0069044F"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соблюдает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сверс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правила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</w:t>
            </w:r>
            <w:r w:rsidRPr="00EA1536">
              <w:rPr>
                <w:b w:val="0"/>
                <w:spacing w:val="0"/>
                <w:sz w:val="15"/>
                <w:szCs w:val="15"/>
              </w:rPr>
              <w:t>о</w:t>
            </w:r>
            <w:r w:rsidRPr="00EA1536">
              <w:rPr>
                <w:b w:val="0"/>
                <w:spacing w:val="0"/>
                <w:sz w:val="15"/>
                <w:szCs w:val="15"/>
              </w:rPr>
              <w:t>стью своего вне</w:t>
            </w:r>
            <w:r w:rsidRPr="00EA1536">
              <w:rPr>
                <w:b w:val="0"/>
                <w:spacing w:val="0"/>
                <w:sz w:val="15"/>
                <w:szCs w:val="15"/>
              </w:rPr>
              <w:t>ш</w:t>
            </w:r>
            <w:r w:rsidRPr="00EA1536">
              <w:rPr>
                <w:b w:val="0"/>
                <w:spacing w:val="0"/>
                <w:sz w:val="15"/>
                <w:szCs w:val="15"/>
              </w:rPr>
              <w:t>него вида. Не ну</w:t>
            </w:r>
            <w:r w:rsidRPr="00EA1536">
              <w:rPr>
                <w:b w:val="0"/>
                <w:spacing w:val="0"/>
                <w:sz w:val="15"/>
                <w:szCs w:val="15"/>
              </w:rPr>
              <w:t>ж</w:t>
            </w:r>
            <w:r w:rsidRPr="00EA1536">
              <w:rPr>
                <w:b w:val="0"/>
                <w:spacing w:val="0"/>
                <w:sz w:val="15"/>
                <w:szCs w:val="15"/>
              </w:rPr>
              <w:t>дается в помощи взрослого в одев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нии/ раздевании, приеме пищи, в</w:t>
            </w:r>
            <w:r w:rsidRPr="00EA1536">
              <w:rPr>
                <w:b w:val="0"/>
                <w:spacing w:val="0"/>
                <w:sz w:val="15"/>
                <w:szCs w:val="15"/>
              </w:rPr>
              <w:t>ы</w:t>
            </w:r>
            <w:r w:rsidRPr="00EA1536">
              <w:rPr>
                <w:b w:val="0"/>
                <w:spacing w:val="0"/>
                <w:sz w:val="15"/>
                <w:szCs w:val="15"/>
              </w:rPr>
              <w:t>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</w:t>
            </w:r>
            <w:r w:rsidRPr="00EA1536">
              <w:rPr>
                <w:b w:val="0"/>
                <w:spacing w:val="0"/>
                <w:sz w:val="15"/>
                <w:szCs w:val="15"/>
              </w:rPr>
              <w:t>е</w:t>
            </w:r>
            <w:r w:rsidRPr="00EA1536">
              <w:rPr>
                <w:b w:val="0"/>
                <w:spacing w:val="0"/>
                <w:sz w:val="15"/>
                <w:szCs w:val="15"/>
              </w:rPr>
              <w:t>дур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</w:t>
            </w:r>
            <w:r>
              <w:rPr>
                <w:rStyle w:val="Bodytext107"/>
                <w:rFonts w:eastAsiaTheme="minorHAnsi"/>
              </w:rPr>
              <w:t>а</w:t>
            </w:r>
            <w:r>
              <w:rPr>
                <w:rStyle w:val="Bodytext107"/>
                <w:rFonts w:eastAsiaTheme="minorHAnsi"/>
              </w:rPr>
              <w:t>тель по каждому ребенку (среднее значение)</w:t>
            </w:r>
          </w:p>
        </w:tc>
      </w:tr>
      <w:tr w:rsidR="0069044F" w:rsidTr="005C41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5C41C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5C41C5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ной как небесными объектами, знает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з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емноводных, нас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вие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на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«+», пользуется ци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к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нение.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Умеет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делит ь фиг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AC0DFE" w:rsidTr="005C41C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 w:rsidP="007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5C41C5" w:rsidTr="005C41C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Называет некоторые жанры </w:t>
            </w:r>
            <w:r w:rsidR="006823FC">
              <w:rPr>
                <w:rStyle w:val="Bodytext6ptBoldSpacing0pt"/>
                <w:b w:val="0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ской ли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тературы» имеет предп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чтение в жанрах воспринима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мых текстов, может интона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ционно выразительно продекл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b w:val="0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большие литературные произв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ния, составляет по плану и 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б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разцу рассказы о предмете, по 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ю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При необходимости обо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новать свой выбор уп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требляет обобща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ющие слова, синонимы, антони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61F6F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C5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</w:tr>
    </w:tbl>
    <w:p w:rsidR="00661F6F" w:rsidRDefault="00661F6F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b w:val="0"/>
                <w:sz w:val="18"/>
                <w:szCs w:val="18"/>
              </w:rPr>
              <w:t>Выполняет ОРУ п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о собственной иниц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ати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</w:t>
            </w:r>
            <w:r w:rsidR="0096309A">
              <w:rPr>
                <w:rStyle w:val="Bodytext6ptBoldSpacing0pt"/>
                <w:b w:val="0"/>
                <w:sz w:val="18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b w:val="0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b w:val="0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 с разбега, через ск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перестра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ваться в 3—4 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лонны, в 2—3 круга на ходу, в 2 ше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метать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меты правой и левой руками в вертикал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ь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ную и гори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96309A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Default="005C41C5">
            <w:pPr>
              <w:rPr>
                <w:rFonts w:ascii="Times New Roman" w:hAnsi="Times New Roman" w:cs="Times New Roman"/>
              </w:rPr>
            </w:pPr>
          </w:p>
        </w:tc>
      </w:tr>
    </w:tbl>
    <w:p w:rsidR="005C41C5" w:rsidRDefault="005C41C5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568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RPr="005C41C5" w:rsidTr="005C41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26693" w:rsidRPr="005C41C5" w:rsidRDefault="0052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Знает нек</w:t>
            </w:r>
            <w:r w:rsidRPr="005C41C5">
              <w:rPr>
                <w:sz w:val="20"/>
                <w:szCs w:val="20"/>
              </w:rPr>
              <w:t>о</w:t>
            </w:r>
            <w:r w:rsidRPr="005C41C5">
              <w:rPr>
                <w:sz w:val="20"/>
                <w:szCs w:val="20"/>
              </w:rPr>
              <w:t>торые виды искусства, имеет пре</w:t>
            </w:r>
            <w:r w:rsidRPr="005C41C5">
              <w:rPr>
                <w:sz w:val="20"/>
                <w:szCs w:val="20"/>
              </w:rPr>
              <w:t>д</w:t>
            </w:r>
            <w:r w:rsidRPr="005C41C5">
              <w:rPr>
                <w:sz w:val="20"/>
                <w:szCs w:val="20"/>
              </w:rPr>
              <w:t>почтение в выборе вида искусства для восприятия, эмоционал</w:t>
            </w:r>
            <w:r w:rsidRPr="005C41C5">
              <w:rPr>
                <w:sz w:val="20"/>
                <w:szCs w:val="20"/>
              </w:rPr>
              <w:t>ь</w:t>
            </w:r>
            <w:r w:rsidRPr="005C41C5">
              <w:rPr>
                <w:sz w:val="20"/>
                <w:szCs w:val="20"/>
              </w:rPr>
              <w:t>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Знает направл</w:t>
            </w:r>
            <w:r w:rsidRPr="005C41C5">
              <w:rPr>
                <w:sz w:val="20"/>
                <w:szCs w:val="20"/>
              </w:rPr>
              <w:t>е</w:t>
            </w:r>
            <w:r w:rsidRPr="005C41C5">
              <w:rPr>
                <w:sz w:val="20"/>
                <w:szCs w:val="20"/>
              </w:rPr>
              <w:t>ния народного творчества, м</w:t>
            </w:r>
            <w:r w:rsidRPr="005C41C5">
              <w:rPr>
                <w:sz w:val="20"/>
                <w:szCs w:val="20"/>
              </w:rPr>
              <w:t>о</w:t>
            </w:r>
            <w:r w:rsidRPr="005C41C5">
              <w:rPr>
                <w:sz w:val="20"/>
                <w:szCs w:val="20"/>
              </w:rPr>
              <w:t>жет использ</w:t>
            </w:r>
            <w:r w:rsidRPr="005C41C5">
              <w:rPr>
                <w:sz w:val="20"/>
                <w:szCs w:val="20"/>
              </w:rPr>
              <w:t>о</w:t>
            </w:r>
            <w:r w:rsidRPr="005C41C5">
              <w:rPr>
                <w:sz w:val="20"/>
                <w:szCs w:val="20"/>
              </w:rPr>
              <w:t>вать их элеме</w:t>
            </w:r>
            <w:r w:rsidRPr="005C41C5">
              <w:rPr>
                <w:sz w:val="20"/>
                <w:szCs w:val="20"/>
              </w:rPr>
              <w:t>н</w:t>
            </w:r>
            <w:r w:rsidRPr="005C41C5">
              <w:rPr>
                <w:sz w:val="20"/>
                <w:szCs w:val="20"/>
              </w:rPr>
              <w:t>ты в театрализ</w:t>
            </w:r>
            <w:r w:rsidRPr="005C41C5">
              <w:rPr>
                <w:sz w:val="20"/>
                <w:szCs w:val="20"/>
              </w:rPr>
              <w:t>о</w:t>
            </w:r>
            <w:r w:rsidRPr="005C41C5">
              <w:rPr>
                <w:sz w:val="20"/>
                <w:szCs w:val="20"/>
              </w:rPr>
              <w:t>ванной деятел</w:t>
            </w:r>
            <w:r w:rsidRPr="005C41C5">
              <w:rPr>
                <w:sz w:val="20"/>
                <w:szCs w:val="20"/>
              </w:rPr>
              <w:t>ь</w:t>
            </w:r>
            <w:r w:rsidRPr="005C41C5">
              <w:rPr>
                <w:sz w:val="20"/>
                <w:szCs w:val="20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Создает модели одного и того же предмета из ра</w:t>
            </w:r>
            <w:r w:rsidRPr="005C41C5">
              <w:rPr>
                <w:sz w:val="20"/>
                <w:szCs w:val="20"/>
              </w:rPr>
              <w:t>з</w:t>
            </w:r>
            <w:r w:rsidRPr="005C41C5">
              <w:rPr>
                <w:sz w:val="20"/>
                <w:szCs w:val="20"/>
              </w:rPr>
              <w:t>ных видов ко</w:t>
            </w:r>
            <w:r w:rsidRPr="005C41C5">
              <w:rPr>
                <w:sz w:val="20"/>
                <w:szCs w:val="20"/>
              </w:rPr>
              <w:t>н</w:t>
            </w:r>
            <w:r w:rsidRPr="005C41C5">
              <w:rPr>
                <w:sz w:val="20"/>
                <w:szCs w:val="20"/>
              </w:rPr>
              <w:t>структора и бум</w:t>
            </w:r>
            <w:r w:rsidRPr="005C41C5">
              <w:rPr>
                <w:sz w:val="20"/>
                <w:szCs w:val="20"/>
              </w:rPr>
              <w:t>а</w:t>
            </w:r>
            <w:r w:rsidRPr="005C41C5">
              <w:rPr>
                <w:sz w:val="20"/>
                <w:szCs w:val="20"/>
              </w:rPr>
              <w:t xml:space="preserve">ги (оригами) </w:t>
            </w:r>
            <w:proofErr w:type="gramStart"/>
            <w:r w:rsidRPr="005C41C5">
              <w:rPr>
                <w:sz w:val="20"/>
                <w:szCs w:val="20"/>
              </w:rPr>
              <w:t>п</w:t>
            </w:r>
            <w:proofErr w:type="gramEnd"/>
            <w:r w:rsidRPr="005C41C5">
              <w:rPr>
                <w:sz w:val="20"/>
                <w:szCs w:val="20"/>
              </w:rPr>
              <w:t xml:space="preserve"> рисунку и слове</w:t>
            </w:r>
            <w:r w:rsidRPr="005C41C5">
              <w:rPr>
                <w:sz w:val="20"/>
                <w:szCs w:val="20"/>
              </w:rPr>
              <w:t>с</w:t>
            </w:r>
            <w:r w:rsidRPr="005C41C5">
              <w:rPr>
                <w:sz w:val="20"/>
                <w:szCs w:val="20"/>
              </w:rPr>
              <w:t>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Создает индив</w:t>
            </w:r>
            <w:r w:rsidRPr="005C41C5">
              <w:rPr>
                <w:sz w:val="20"/>
                <w:szCs w:val="20"/>
              </w:rPr>
              <w:t>и</w:t>
            </w:r>
            <w:r w:rsidRPr="005C41C5">
              <w:rPr>
                <w:sz w:val="20"/>
                <w:szCs w:val="20"/>
              </w:rPr>
              <w:t>дуальные и  ко</w:t>
            </w:r>
            <w:r w:rsidRPr="005C41C5">
              <w:rPr>
                <w:sz w:val="20"/>
                <w:szCs w:val="20"/>
              </w:rPr>
              <w:t>л</w:t>
            </w:r>
            <w:r w:rsidRPr="005C41C5">
              <w:rPr>
                <w:sz w:val="20"/>
                <w:szCs w:val="20"/>
              </w:rPr>
              <w:t>лективные рису</w:t>
            </w:r>
            <w:r w:rsidRPr="005C41C5">
              <w:rPr>
                <w:sz w:val="20"/>
                <w:szCs w:val="20"/>
              </w:rPr>
              <w:t>н</w:t>
            </w:r>
            <w:r w:rsidRPr="005C41C5">
              <w:rPr>
                <w:sz w:val="20"/>
                <w:szCs w:val="20"/>
              </w:rPr>
              <w:t>ки и декоративные композиции, и</w:t>
            </w:r>
            <w:r w:rsidRPr="005C41C5">
              <w:rPr>
                <w:sz w:val="20"/>
                <w:szCs w:val="20"/>
              </w:rPr>
              <w:t>с</w:t>
            </w:r>
            <w:r w:rsidRPr="005C41C5">
              <w:rPr>
                <w:sz w:val="20"/>
                <w:szCs w:val="20"/>
              </w:rPr>
              <w:t>пользуя разные материалы и сп</w:t>
            </w:r>
            <w:r w:rsidRPr="005C41C5">
              <w:rPr>
                <w:sz w:val="20"/>
                <w:szCs w:val="20"/>
              </w:rPr>
              <w:t>о</w:t>
            </w:r>
            <w:r w:rsidRPr="005C41C5">
              <w:rPr>
                <w:sz w:val="20"/>
                <w:szCs w:val="20"/>
              </w:rPr>
              <w:t>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Правильно пол</w:t>
            </w:r>
            <w:r w:rsidRPr="005C41C5">
              <w:rPr>
                <w:sz w:val="20"/>
                <w:szCs w:val="20"/>
              </w:rPr>
              <w:t>ь</w:t>
            </w:r>
            <w:r w:rsidRPr="005C41C5">
              <w:rPr>
                <w:sz w:val="20"/>
                <w:szCs w:val="20"/>
              </w:rPr>
              <w:t>зуется ножниц</w:t>
            </w:r>
            <w:r w:rsidRPr="005C41C5">
              <w:rPr>
                <w:sz w:val="20"/>
                <w:szCs w:val="20"/>
              </w:rPr>
              <w:t>а</w:t>
            </w:r>
            <w:r w:rsidRPr="005C41C5">
              <w:rPr>
                <w:sz w:val="20"/>
                <w:szCs w:val="20"/>
              </w:rPr>
              <w:t>ми, может резать по извилистой линии, по кругу, может вырезать цепочку предм</w:t>
            </w:r>
            <w:r w:rsidRPr="005C41C5">
              <w:rPr>
                <w:sz w:val="20"/>
                <w:szCs w:val="20"/>
              </w:rPr>
              <w:t>е</w:t>
            </w:r>
            <w:r w:rsidRPr="005C41C5">
              <w:rPr>
                <w:sz w:val="20"/>
                <w:szCs w:val="20"/>
              </w:rPr>
              <w:t>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Умеет выраз</w:t>
            </w:r>
            <w:r w:rsidRPr="005C41C5">
              <w:rPr>
                <w:sz w:val="20"/>
                <w:szCs w:val="20"/>
              </w:rPr>
              <w:t>и</w:t>
            </w:r>
            <w:r w:rsidRPr="005C41C5">
              <w:rPr>
                <w:sz w:val="20"/>
                <w:szCs w:val="20"/>
              </w:rPr>
              <w:t>тельно и ри</w:t>
            </w:r>
            <w:r w:rsidRPr="005C41C5">
              <w:rPr>
                <w:sz w:val="20"/>
                <w:szCs w:val="20"/>
              </w:rPr>
              <w:t>т</w:t>
            </w:r>
            <w:r w:rsidRPr="005C41C5">
              <w:rPr>
                <w:sz w:val="20"/>
                <w:szCs w:val="20"/>
              </w:rPr>
              <w:t>мично двигат</w:t>
            </w:r>
            <w:r w:rsidRPr="005C41C5">
              <w:rPr>
                <w:sz w:val="20"/>
                <w:szCs w:val="20"/>
              </w:rPr>
              <w:t>ь</w:t>
            </w:r>
            <w:r w:rsidRPr="005C41C5">
              <w:rPr>
                <w:sz w:val="20"/>
                <w:szCs w:val="20"/>
              </w:rPr>
              <w:t>ся в соотве</w:t>
            </w:r>
            <w:r w:rsidRPr="005C41C5">
              <w:rPr>
                <w:sz w:val="20"/>
                <w:szCs w:val="20"/>
              </w:rPr>
              <w:t>т</w:t>
            </w:r>
            <w:r w:rsidRPr="005C41C5">
              <w:rPr>
                <w:sz w:val="20"/>
                <w:szCs w:val="20"/>
              </w:rPr>
              <w:t>ствии с хара</w:t>
            </w:r>
            <w:r w:rsidRPr="005C41C5">
              <w:rPr>
                <w:sz w:val="20"/>
                <w:szCs w:val="20"/>
              </w:rPr>
              <w:t>к</w:t>
            </w:r>
            <w:r w:rsidRPr="005C41C5">
              <w:rPr>
                <w:sz w:val="20"/>
                <w:szCs w:val="20"/>
              </w:rPr>
              <w:t>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5C41C5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20"/>
                <w:szCs w:val="20"/>
              </w:rPr>
            </w:pPr>
            <w:r w:rsidRPr="005C41C5">
              <w:rPr>
                <w:sz w:val="20"/>
                <w:szCs w:val="20"/>
              </w:rPr>
              <w:t>Исполняет сольно и в ансамбле на детских муз</w:t>
            </w:r>
            <w:proofErr w:type="gramStart"/>
            <w:r w:rsidRPr="005C41C5">
              <w:rPr>
                <w:sz w:val="20"/>
                <w:szCs w:val="20"/>
              </w:rPr>
              <w:t>.</w:t>
            </w:r>
            <w:proofErr w:type="gramEnd"/>
            <w:r w:rsidRPr="005C41C5">
              <w:rPr>
                <w:sz w:val="20"/>
                <w:szCs w:val="20"/>
              </w:rPr>
              <w:t xml:space="preserve"> </w:t>
            </w:r>
            <w:proofErr w:type="gramStart"/>
            <w:r w:rsidRPr="005C41C5">
              <w:rPr>
                <w:sz w:val="20"/>
                <w:szCs w:val="20"/>
              </w:rPr>
              <w:t>и</w:t>
            </w:r>
            <w:proofErr w:type="gramEnd"/>
            <w:r w:rsidRPr="005C41C5">
              <w:rPr>
                <w:sz w:val="20"/>
                <w:szCs w:val="20"/>
              </w:rPr>
              <w:t>н</w:t>
            </w:r>
            <w:r w:rsidRPr="005C41C5">
              <w:rPr>
                <w:sz w:val="20"/>
                <w:szCs w:val="20"/>
              </w:rPr>
              <w:t>струментах н</w:t>
            </w:r>
            <w:r w:rsidRPr="005C41C5">
              <w:rPr>
                <w:sz w:val="20"/>
                <w:szCs w:val="20"/>
              </w:rPr>
              <w:t>е</w:t>
            </w:r>
            <w:r w:rsidRPr="005C41C5">
              <w:rPr>
                <w:sz w:val="20"/>
                <w:szCs w:val="20"/>
              </w:rPr>
              <w:t>сложные песни и мелодии; может петь в сопрово</w:t>
            </w:r>
            <w:r w:rsidRPr="005C41C5">
              <w:rPr>
                <w:sz w:val="20"/>
                <w:szCs w:val="20"/>
              </w:rPr>
              <w:t>ж</w:t>
            </w:r>
            <w:r w:rsidRPr="005C41C5">
              <w:rPr>
                <w:sz w:val="20"/>
                <w:szCs w:val="20"/>
              </w:rPr>
              <w:t>дении муз. и</w:t>
            </w:r>
            <w:r w:rsidRPr="005C41C5">
              <w:rPr>
                <w:sz w:val="20"/>
                <w:szCs w:val="20"/>
              </w:rPr>
              <w:t>н</w:t>
            </w:r>
            <w:r w:rsidRPr="005C41C5">
              <w:rPr>
                <w:sz w:val="20"/>
                <w:szCs w:val="20"/>
              </w:rPr>
              <w:t>струмента, инд</w:t>
            </w:r>
            <w:r w:rsidRPr="005C41C5">
              <w:rPr>
                <w:sz w:val="20"/>
                <w:szCs w:val="20"/>
              </w:rPr>
              <w:t>и</w:t>
            </w:r>
            <w:r w:rsidRPr="005C41C5">
              <w:rPr>
                <w:sz w:val="20"/>
                <w:szCs w:val="20"/>
              </w:rPr>
              <w:t>видуально и ко</w:t>
            </w:r>
            <w:r w:rsidRPr="005C41C5">
              <w:rPr>
                <w:sz w:val="20"/>
                <w:szCs w:val="20"/>
              </w:rPr>
              <w:t>л</w:t>
            </w:r>
            <w:r w:rsidRPr="005C41C5">
              <w:rPr>
                <w:sz w:val="20"/>
                <w:szCs w:val="20"/>
              </w:rPr>
              <w:t>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Итоговый пок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а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затель по ка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ж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дому ребенку (среднее знач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е</w:t>
            </w:r>
            <w:r w:rsidRPr="005C41C5">
              <w:rPr>
                <w:rStyle w:val="Bodytext107"/>
                <w:rFonts w:eastAsiaTheme="minorHAnsi"/>
                <w:sz w:val="20"/>
                <w:szCs w:val="20"/>
              </w:rPr>
              <w:t>ние)</w:t>
            </w:r>
          </w:p>
        </w:tc>
      </w:tr>
      <w:tr w:rsidR="00526693" w:rsidRPr="005C41C5" w:rsidTr="005C41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5C41C5" w:rsidRDefault="0052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5C41C5" w:rsidRDefault="0052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5C41C5" w:rsidRDefault="00526693" w:rsidP="0019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772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5C4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6A0432" w:rsidRDefault="005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C5" w:rsidRPr="005C41C5" w:rsidTr="005C41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C5">
              <w:rPr>
                <w:rStyle w:val="Bodytext107"/>
                <w:rFonts w:eastAsiaTheme="minorHAnsi"/>
                <w:sz w:val="20"/>
                <w:szCs w:val="20"/>
                <w:shd w:val="clear" w:color="auto" w:fill="FFFFFF"/>
              </w:rPr>
              <w:t>Итоговый показа</w:t>
            </w:r>
            <w:r w:rsidRPr="005C41C5">
              <w:rPr>
                <w:rStyle w:val="Bodytext107"/>
                <w:rFonts w:eastAsiaTheme="minorHAnsi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5C41C5">
              <w:rPr>
                <w:rStyle w:val="Bodytext107"/>
                <w:rFonts w:eastAsiaTheme="minorHAnsi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5" w:rsidRPr="005C41C5" w:rsidRDefault="005C4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6"/>
    <w:rsid w:val="000B52F2"/>
    <w:rsid w:val="00190411"/>
    <w:rsid w:val="004F743C"/>
    <w:rsid w:val="00526693"/>
    <w:rsid w:val="005C41C5"/>
    <w:rsid w:val="00661F6F"/>
    <w:rsid w:val="006823FC"/>
    <w:rsid w:val="0069044F"/>
    <w:rsid w:val="006A0432"/>
    <w:rsid w:val="007F397F"/>
    <w:rsid w:val="00917C58"/>
    <w:rsid w:val="00942296"/>
    <w:rsid w:val="0096309A"/>
    <w:rsid w:val="00A44370"/>
    <w:rsid w:val="00AC0DFE"/>
    <w:rsid w:val="00CA59FD"/>
    <w:rsid w:val="00D3454E"/>
    <w:rsid w:val="00E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E5B3-8F96-4DC5-A344-B01BF51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4</cp:revision>
  <cp:lastPrinted>2019-09-30T05:43:00Z</cp:lastPrinted>
  <dcterms:created xsi:type="dcterms:W3CDTF">2018-09-07T08:10:00Z</dcterms:created>
  <dcterms:modified xsi:type="dcterms:W3CDTF">2019-09-30T05:43:00Z</dcterms:modified>
</cp:coreProperties>
</file>