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4" w:rsidRPr="00E94874" w:rsidRDefault="00E94874" w:rsidP="00E948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E948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Семинар-практикум</w:t>
      </w:r>
    </w:p>
    <w:p w:rsidR="00E94874" w:rsidRPr="00E94874" w:rsidRDefault="00E94874" w:rsidP="00E948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«Проектирование индивидуального образовательного маршрута</w:t>
      </w:r>
    </w:p>
    <w:p w:rsidR="00E94874" w:rsidRPr="00E94874" w:rsidRDefault="00E94874" w:rsidP="00E948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профессионального роста педагога»</w:t>
      </w:r>
    </w:p>
    <w:bookmarkEnd w:id="0"/>
    <w:p w:rsidR="00E94874" w:rsidRPr="00E94874" w:rsidRDefault="0043426F" w:rsidP="00E948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Браун Алена Сергеевна</w:t>
      </w:r>
      <w:proofErr w:type="gramStart"/>
      <w:r w:rsidR="00E9487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94874" w:rsidRPr="00E9487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</w:p>
    <w:p w:rsidR="00E94874" w:rsidRPr="00E94874" w:rsidRDefault="0043426F" w:rsidP="00E948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заведующий</w:t>
      </w:r>
      <w:r w:rsidR="00E94874" w:rsidRPr="00E9487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E94874" w:rsidRPr="00E94874" w:rsidRDefault="00E94874" w:rsidP="00E948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МБ</w:t>
      </w:r>
      <w:r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Д</w:t>
      </w:r>
      <w:r w:rsidRPr="00E94874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 xml:space="preserve">ОУ </w:t>
      </w:r>
      <w:r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Казачинский детский сад «Солнышко»</w:t>
      </w:r>
    </w:p>
    <w:p w:rsidR="00E94874" w:rsidRDefault="00E94874" w:rsidP="00E94874">
      <w:pPr>
        <w:spacing w:after="0" w:line="240" w:lineRule="auto"/>
        <w:jc w:val="right"/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</w:pPr>
    </w:p>
    <w:p w:rsidR="00E94874" w:rsidRPr="00E94874" w:rsidRDefault="00E94874" w:rsidP="00E948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Тот, кто мало знает, малому может и учить.</w:t>
      </w:r>
    </w:p>
    <w:p w:rsidR="00E94874" w:rsidRDefault="00E94874" w:rsidP="00E94874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/Ян Каменский/</w:t>
      </w:r>
    </w:p>
    <w:p w:rsidR="00E94874" w:rsidRPr="00E94874" w:rsidRDefault="00E94874" w:rsidP="00E94874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данного семинара-практикума - организация повышения квалификации педагогов МБ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ОУ Казачинский детский сад «Солнышко» посредством создания условий для сознательного управления педагогом своим развитием.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94874" w:rsidRPr="00E94874" w:rsidRDefault="00E94874" w:rsidP="00E9487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создать условия для осознания педагогами необходимости и значимости индивидуального образовательного маршрута как одного из способов самоопределения, самореализации и проверки правильности выбора содержания, формы, режима и уровня образования;</w:t>
      </w:r>
    </w:p>
    <w:p w:rsidR="00E94874" w:rsidRPr="00E94874" w:rsidRDefault="00E94874" w:rsidP="00E9487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 целенаправленную деятельность по формированию у педагогов устойчивого интереса к процессу проектирования собственного образовательного маршрута.</w:t>
      </w:r>
    </w:p>
    <w:p w:rsidR="00E94874" w:rsidRPr="00E94874" w:rsidRDefault="00E94874" w:rsidP="00E9487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сформировать четкое представление об индивидуальном образовательном маршруте (ИОМ) педагога в системе дополнительного образования;</w:t>
      </w:r>
    </w:p>
    <w:p w:rsidR="00E94874" w:rsidRPr="00E94874" w:rsidRDefault="00E94874" w:rsidP="00E9487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включить педагогов в деятельность по созданию индивидуального образовательного маршрута (ИОМ).</w:t>
      </w:r>
    </w:p>
    <w:p w:rsidR="00E94874" w:rsidRPr="00E94874" w:rsidRDefault="00E94874" w:rsidP="00E9487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Здравствуйте, уважаемые коллеги! Тема нашего семинара-практикума «Проектирование индивидуального образовательного маршрута педагога». Мне хотелось бы начать со слов известного педагога Адольфа </w:t>
      </w:r>
      <w:proofErr w:type="spell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Дистервега</w:t>
      </w:r>
      <w:proofErr w:type="spell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«Самым важным явлением в школе, самым поучительным предметом, самым живым примером для ученика является сам учитель. Он – олицетворенный метод обучения, само воплощение принципа воспитания».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 для того, чтобы осуществить этот образ, педагог должен, конечно, над собой работать. И мы поговорим сегодня об индивидуальном образовательном маршруте педагога.</w:t>
      </w:r>
    </w:p>
    <w:p w:rsidR="00E94874" w:rsidRPr="00E94874" w:rsidRDefault="00E94874" w:rsidP="00E94874">
      <w:p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2. Теоретическая часть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Итак, в какие нормативные или организационно-методические документы предписывают необходимость разработки и наличия индивидуального образовательного маршрута педагога?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Нормативные документы:</w:t>
      </w:r>
    </w:p>
    <w:p w:rsidR="00E94874" w:rsidRPr="00E94874" w:rsidRDefault="00E94874" w:rsidP="00E94874">
      <w:p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 Федеральный закон «Об образовании в Российской Федерации»;</w:t>
      </w:r>
    </w:p>
    <w:p w:rsidR="00E94874" w:rsidRPr="00E94874" w:rsidRDefault="00E94874" w:rsidP="00E94874">
      <w:p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 Профессиональный стандарт «Педагог»;</w:t>
      </w:r>
    </w:p>
    <w:p w:rsidR="00E94874" w:rsidRPr="00E94874" w:rsidRDefault="00E94874" w:rsidP="00E94874">
      <w:p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E94874" w:rsidRDefault="00E94874" w:rsidP="00E94874">
      <w:pPr>
        <w:spacing w:after="0" w:line="240" w:lineRule="auto"/>
        <w:ind w:hanging="72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 Должностная инструкция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воспитателя, педагога 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МБ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ОУ Казачинский детский сад «Солнышко»</w:t>
      </w:r>
    </w:p>
    <w:p w:rsidR="00E94874" w:rsidRPr="00E94874" w:rsidRDefault="00E94874" w:rsidP="00E94874">
      <w:pPr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Начнем с самого главного документа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- Федерального закона «Об образовании в Российской Федерации». Здесь нас интересует Статья 48. Обязанности и ответственность педагогических работников. В Пункте 1«Педагогические работники обязаны» есть 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некоторые моменты, которые являются теми самыми предпосылками к разработке индивидуального образовательного маршрута педагога - это систематически повышать свой профессиональный уровень и проходить аттестацию на соответствие занимаемой должности в порядке, установленном законодательством об образовании.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Далее – это Профессиональный стандарт педагога - нормативный документ, который определяет область профессиональной деятельности, требования к содержанию, условию квалификации и компетенциям работников по различным квалификационным уровням. Это инструмент реализации стратегии образования, повышения качества образования, средства отбора педагогических кадров в учреждениях образования, измеритель квалификации педагога и основа для формирования трудового договора.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Следующий нормативный документ – это Приказ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деятельность». Одними из основных задач проведения аттестации являются: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 Это:</w:t>
      </w:r>
    </w:p>
    <w:p w:rsidR="00E94874" w:rsidRPr="00E94874" w:rsidRDefault="00E94874" w:rsidP="00E9487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активное участие в работе методических объединений педагогических работников организации;</w:t>
      </w:r>
    </w:p>
    <w:p w:rsidR="00E94874" w:rsidRPr="00E94874" w:rsidRDefault="00E94874" w:rsidP="00E9487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выступление на различных семинарах, конференциях, проведение открытых занятий и т.д.;</w:t>
      </w:r>
    </w:p>
    <w:p w:rsidR="00E94874" w:rsidRPr="00E94874" w:rsidRDefault="00E94874" w:rsidP="00E9487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И еще один документ – это должностная инструкция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воспитателя, педагога 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МБДОУ Казачинский детский сад «Солнышко»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последние годы в российском образовании происходят инновационные процессы, направленные на развитие и совершенствование всей системы образования.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Как вы уже знаете, реализация национального проекта "Образование" рассчитана на 2019-2024 годы. Всего в него </w:t>
      </w:r>
      <w:proofErr w:type="gram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включены</w:t>
      </w:r>
      <w:proofErr w:type="gram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 федеральных проектов.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Один из них - Федеральный проект "Учитель будущего" предполагает проведение реформ в национальной системе учительского роста. Его цель –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 путем внедрения национальной системы профессионального роста педагогических работников, охватывающей не менее 50% педагогов общеобразовательных организаций.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Высокие требования к качеству работы педагога, конкурентоспособность на рынке образовательных услуг побуждают работников учреждений систематически улучшать качество своей работы и повышать свою квалификацию.</w:t>
      </w:r>
    </w:p>
    <w:p w:rsidR="00E94874" w:rsidRPr="00E94874" w:rsidRDefault="00E94874" w:rsidP="00E9487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Таким образом, в настоящее время индивидуальный образовательный маршрут является одной из ведущих технологий профессионального развития педагога.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Что такое индивидуальный образовательный маршрут? С чем связано это понятие?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Главной задачей в работе с педагогами становится развитие их профессиональных компетентностей: формирование творческой индивидуальности, готовности к принятию нового, развитие восприимчивости к педагогическим инновациям, способности к непрерывному образованию.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 своём профессиональном становлении педагоги проходят определенные этапы профессионального роста. Эти этапы зафиксированы в условных статусах – педаго</w:t>
      </w:r>
      <w:proofErr w:type="gram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г-</w:t>
      </w:r>
      <w:proofErr w:type="gram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«стажёр», педагог-«практик», педагог-«технолог» и педагог-«мастер» (рис. 1).</w:t>
      </w:r>
    </w:p>
    <w:p w:rsidR="00E94874" w:rsidRPr="00E94874" w:rsidRDefault="00E94874" w:rsidP="00E9487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185"/>
            <wp:effectExtent l="0" t="0" r="3175" b="3175"/>
            <wp:docPr id="8" name="Рисунок 8" descr="https://lh3.googleusercontent.com/nUR0nO1_CzPZpA0QSH_UgNee4Lzqn3T7ZxAnE6pAIlMs3HZSmstrIedvRLmXXXU054KOk7iI-2FhcPcXQGb090hCAM2ZMqNay4g4C-OtdCQtZKciA9wl-q9MdJ0FP8f9NjuC8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nUR0nO1_CzPZpA0QSH_UgNee4Lzqn3T7ZxAnE6pAIlMs3HZSmstrIedvRLmXXXU054KOk7iI-2FhcPcXQGb090hCAM2ZMqNay4g4C-OtdCQtZKciA9wl-q9MdJ0FP8f9NjuC8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74" w:rsidRPr="00E94874" w:rsidRDefault="00E94874" w:rsidP="00E94874">
      <w:pPr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Рис. 1</w:t>
      </w:r>
    </w:p>
    <w:p w:rsidR="00E94874" w:rsidRPr="00E94874" w:rsidRDefault="00E94874" w:rsidP="00E948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Профессиональный рост педагога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170"/>
        <w:gridCol w:w="1667"/>
        <w:gridCol w:w="1678"/>
        <w:gridCol w:w="2002"/>
      </w:tblGrid>
      <w:tr w:rsidR="00E94874" w:rsidRPr="00E94874" w:rsidTr="00E94874"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Условный статус педагога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</w:t>
            </w:r>
          </w:p>
          <w:p w:rsidR="00E94874" w:rsidRPr="00E94874" w:rsidRDefault="00E94874" w:rsidP="00E94874">
            <w:pPr>
              <w:spacing w:after="0" w:line="0" w:lineRule="atLeast"/>
              <w:ind w:left="48" w:hanging="4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Ролевая позиция на этапе: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анализа</w:t>
            </w:r>
          </w:p>
        </w:tc>
      </w:tr>
      <w:tr w:rsidR="00E94874" w:rsidRPr="00E94874" w:rsidTr="00E94874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Педагог-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«стажёр»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Отработка навыков реализации инновации (технологии)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ind w:left="28" w:hanging="2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активное</w:t>
            </w:r>
          </w:p>
          <w:p w:rsidR="00E94874" w:rsidRPr="00E94874" w:rsidRDefault="00E94874" w:rsidP="00E94874">
            <w:pPr>
              <w:spacing w:after="0" w:line="0" w:lineRule="atLeast"/>
              <w:ind w:left="28" w:hanging="2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самооценка деятельности</w:t>
            </w:r>
          </w:p>
        </w:tc>
      </w:tr>
      <w:tr w:rsidR="00E94874" w:rsidRPr="00E94874" w:rsidTr="00E94874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Педагог-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«практик»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Отработка навыков реализации инновации (технологии)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ind w:left="28" w:hanging="2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активное</w:t>
            </w:r>
          </w:p>
          <w:p w:rsidR="00E94874" w:rsidRPr="00E94874" w:rsidRDefault="00E94874" w:rsidP="00E94874">
            <w:pPr>
              <w:spacing w:after="0" w:line="0" w:lineRule="atLeast"/>
              <w:ind w:left="28" w:hanging="2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ind w:firstLine="2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отработка теоретических знаний на практике, накопление опыта, самооценка деятельности</w:t>
            </w:r>
          </w:p>
        </w:tc>
      </w:tr>
      <w:tr w:rsidR="00E94874" w:rsidRPr="00E94874" w:rsidTr="00E94874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Педагог-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«технолог»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Отработка навыков реализации инновации (технологии)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 технологическом уровне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помощник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руководителя или ведущего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оценка работы группы</w:t>
            </w:r>
          </w:p>
        </w:tc>
      </w:tr>
      <w:tr w:rsidR="00E94874" w:rsidRPr="00E94874" w:rsidTr="00E94874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Педагог-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«мастер»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Отработка навыков реализации инновации (технологии) на системно-технологическом уровне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группы или</w:t>
            </w:r>
          </w:p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ведущий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оценка результативности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</w:tr>
    </w:tbl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 </w:t>
      </w: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Педаго</w:t>
      </w:r>
      <w:proofErr w:type="gramStart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г-</w:t>
      </w:r>
      <w:proofErr w:type="gramEnd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«стажёр»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- педагог, входящий в практику профессии, опробующий свои силы, участник образовательного процесса, имеющий первые положительные результаты, активный участник творческой группы, умеющий дать оценку своей деятельности.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 </w:t>
      </w: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Педаго</w:t>
      </w:r>
      <w:proofErr w:type="gramStart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г-</w:t>
      </w:r>
      <w:proofErr w:type="gramEnd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«практик»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педагог, владеющий основами профессии, применяющий известные в науке и в практике приемы, активный участник образовательного процесса, отрабатывающий теоретические знания на практике и накапливающий опыт, умеющий дать оценку своей деятельности, повседневно решающий нестандартные задачи («открытия для себя»), обладающий положительной результативностью и эффективностью. Преимущественная ориентация на знания (а не на развитие) учащихся.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- </w:t>
      </w: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Педаго</w:t>
      </w:r>
      <w:proofErr w:type="gramStart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г-</w:t>
      </w:r>
      <w:proofErr w:type="gramEnd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«технолог»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- педагог, отрабатывающий навыки реализации инновации (какой-либо технологии), являющийся помощником руководителя или руководителем творческой группы, умеющий дать оценку работы группы. </w:t>
      </w:r>
      <w:proofErr w:type="gram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Такого педагога характеризует стремление и умение изучать и оценивать значимость своих оригинальных идей или новых приемов других педагогов, оценивание эффективности, оптимальности; поиск и использование отдельных оригинальных приемов или целостных оригинальных приемов или систем обучения или воспитания; творчество («открытие для других»), эффективность в поисках нового, четкая ориентация на психическое развитие учащихся как главный результат труда, индивидуальность.</w:t>
      </w:r>
      <w:proofErr w:type="gramEnd"/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 </w:t>
      </w: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Педаго</w:t>
      </w:r>
      <w:proofErr w:type="gramStart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г-</w:t>
      </w:r>
      <w:proofErr w:type="gramEnd"/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  <w:t>«мастер»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- опытный педагог, владеющий высшими образцами известных в науке и практике приемов, повседневно решающий нестандартные педагогические задачи («открытие для себя»); обладающий устойчивой высокой эффективностью, оптимальностью (работа без перегрузок) и стремлением учитывать развитие учащихся. Это педагог отрабатывающий навыки реализации инновации (какой-либо технологии) в системе, передающий опыт другим педагогам, являющийся организатором и руководителем творческой группы, ведущий методических мероприятий, умеющий дать оценку результативности мероприятия. Он никогда не останавливается в самосовершенствовании, повышении своей квалификации, участвует в различных профессиональных конкурсах, всегда рад поделиться своим педагогическим опытом с коллегами.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Ролевая позиция педагога напрямую зависит от его профессиональных качеств. От этой позиции, занимаемой педагогом в образовательном процессе, зависит конечный результат его совместной деятельности с субъектами образовательного процесса (обучающимися, коллегами, родителями и т.д.).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Какие же формы методической работы применяют педагоги на всех этапах профессионального роста?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Есть различные формы методической работы, и, в зависимости от той ролевой позиции, в которой педагог находится в данное время, можно построить различные индивидуальные образовательные маршруты.</w:t>
      </w:r>
    </w:p>
    <w:p w:rsidR="00E94874" w:rsidRPr="00E94874" w:rsidRDefault="00E94874" w:rsidP="00E9487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Формы методической работы педагогов: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238"/>
      </w:tblGrid>
      <w:tr w:rsidR="00E94874" w:rsidRPr="00E94874" w:rsidTr="00E9487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обучения в </w:t>
            </w:r>
            <w:proofErr w:type="spellStart"/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методической работы</w:t>
            </w:r>
          </w:p>
        </w:tc>
      </w:tr>
      <w:tr w:rsidR="00E94874" w:rsidRPr="00E94874" w:rsidTr="00E94874">
        <w:tc>
          <w:tcPr>
            <w:tcW w:w="3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занятий.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открытых занятий.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Самоанализ открытых занятий.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 занятий.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Обобщение собственного педагогического опыта.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Педагогические семинары.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Внедрение и реализация образовательных технологий.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Мониторинг образовательной успешности учащихся.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Составление индивидуальных образовательных маршрутов учащихся.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Создание банка дидактических материалов.</w:t>
            </w:r>
          </w:p>
        </w:tc>
      </w:tr>
      <w:tr w:rsidR="00E94874" w:rsidRPr="00E94874" w:rsidTr="00E94874">
        <w:tc>
          <w:tcPr>
            <w:tcW w:w="3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Конструирование занятий в группах педагогов.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Анализ посещенных открытых занятий.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Участие в групповом анализе занятия.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Участие в конструировании и подготовке методических мероприятий.</w:t>
            </w:r>
          </w:p>
        </w:tc>
      </w:tr>
      <w:tr w:rsidR="00E94874" w:rsidRPr="00E94874" w:rsidTr="00E94874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Активная позиция при проведении мероприятий: участие в работе творческой группы, руководитель группы.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Обмен практическим опытом с коллегами.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Консультирование коллег.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практикумов.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Выступление на педагогических чтениях.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Проведение мастер-классов.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Выступление на педагогическом совете.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Участие в конкурсах и олимпиадах профессионального мастерства.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Наставничество.</w:t>
            </w:r>
          </w:p>
        </w:tc>
      </w:tr>
      <w:tr w:rsidR="00E94874" w:rsidRPr="00E94874" w:rsidTr="00E94874">
        <w:tc>
          <w:tcPr>
            <w:tcW w:w="3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874" w:rsidRPr="00E94874" w:rsidRDefault="00E94874" w:rsidP="00E9487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Изучение литературы.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Подготовка сообщения, содоклада, доклада.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Знакомство с опытом коллег.</w:t>
            </w:r>
          </w:p>
        </w:tc>
      </w:tr>
      <w:tr w:rsidR="00E94874" w:rsidRPr="00E94874" w:rsidTr="00E948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Разработка дидактического, наглядного и раздаточного материала для методической работы.</w:t>
            </w:r>
          </w:p>
        </w:tc>
      </w:tr>
      <w:tr w:rsidR="00E94874" w:rsidRPr="00E94874" w:rsidTr="00E94874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Описание собственного педагогического опыта.</w:t>
            </w:r>
          </w:p>
        </w:tc>
      </w:tr>
      <w:tr w:rsidR="00E94874" w:rsidRPr="00E94874" w:rsidTr="00E94874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Творческий отчет.</w:t>
            </w:r>
          </w:p>
        </w:tc>
      </w:tr>
      <w:tr w:rsidR="00E94874" w:rsidRPr="00E94874" w:rsidTr="00E9487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Внешние формы повышения квалификации (КПК, профессиональная переподготовка).</w:t>
            </w:r>
          </w:p>
        </w:tc>
      </w:tr>
      <w:tr w:rsidR="00E94874" w:rsidRPr="00E94874" w:rsidTr="00E9487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74" w:rsidRPr="00E94874" w:rsidRDefault="00E94874" w:rsidP="00E948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487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Самостоятельная работа по организации образовательной деятельности и  решению дидактических задач.</w:t>
            </w:r>
          </w:p>
        </w:tc>
      </w:tr>
    </w:tbl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Каковы же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направления индивидуального образовательного маршрута,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которым мы с вами можем выстраивать свой индивидуальный образовательный маршрут?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Это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94874" w:rsidRPr="00E94874" w:rsidRDefault="00E94874" w:rsidP="00E9487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квалификации педагога в системе непрерывного профессионального образования;</w:t>
      </w:r>
    </w:p>
    <w:p w:rsidR="00E94874" w:rsidRPr="00E94874" w:rsidRDefault="00E94874" w:rsidP="00E9487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деятельность педагога в профессиональном сообществе;</w:t>
      </w:r>
    </w:p>
    <w:p w:rsidR="00E94874" w:rsidRPr="00E94874" w:rsidRDefault="00E94874" w:rsidP="00E9487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участие педагога в методической работе (обмен опытом);</w:t>
      </w:r>
    </w:p>
    <w:p w:rsidR="00E94874" w:rsidRPr="00E94874" w:rsidRDefault="00E94874" w:rsidP="00E94874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самообразование педагога.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Индивидуальный образовательный маршрут, как мы видим, это некая такая «дорожная карта», по которой педагог идёт и совершенствует своё профессиональное мастерство. Т.е. это некая технология, основанная на образовательной потребности и мотивационной сфере педагога. Именно технология, т.е. у неё есть начало, есть проблема, есть окончание (не только по срокам, но и по этапам), есть оценка того, что сделано педагогом. И целью, и результатом индивидуального образовательного маршрута будет как раз развитие профессиональной компетентности педагога. ИОМ целесообразно проектировать на основе личных образовательных потребностей.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Тогда возникает следующий вопрос: как же теперь выстроить его? Какой алгоритм, какую «дорожную карту» себе задать? Что, </w:t>
      </w:r>
      <w:proofErr w:type="gram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будет идти?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Что мы сначала с вами должны сделать, чтобы выстроить этот алгоритм?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(Выслушиваются ответы педагогов: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планировать, определить план действий).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А что мы будет включать в это планирование? И тогда, на основе чего мы будем планировать? Что станет основой этого плана действий?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(Выслушиваются ответы педагогов: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методическая тема, над которой работает педагог; цель, проблема).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- Самый первый шаг, который мы чаще всего упускаем – это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! Мы должны приступить к разработке индивидуального образовательного маршрута с того, что выявить начало проблемы, затруднения. Потому, что тема формулируется не на основе актуальности. Она может быть актуальна, но педагог, например, прекрасно владеет технологиями развивающего обучения, умеет работать с одаренными детьми, но он должен найти себе проблему. Какие у него возникают затруднения? Педагог должен сначала понять свои затруднения.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Затем, исходя из проблемы, мы определяем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методическую тему,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цель и задачи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своего профессионального развития. Мы не можем свои профессиональные затруднения переложить и сформулировать цель таким образом, что она не как не будет пересекаться с нашей образовательной деятельностью, со стратегическими планами развития образовательного учреждения и с основной образовательной программой.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Далее мы с вами пытаемся перечислить те самые профессиональные умения, которые необходимо развивать или сформировать для того, чтобы достичь цели и описать средства – как мы это будем реализовывать, т.е. достигать той цели и задач, которые поставили.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Итак,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последовательность действий:</w:t>
      </w:r>
    </w:p>
    <w:p w:rsidR="00E94874" w:rsidRPr="00E94874" w:rsidRDefault="00E94874" w:rsidP="00E9487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выявить профессиональные проблемы и затруднения;</w:t>
      </w:r>
    </w:p>
    <w:p w:rsidR="00E94874" w:rsidRPr="00E94874" w:rsidRDefault="00E94874" w:rsidP="00E9487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определить цель и задачи своего профессионального развития, которые соотносятся со стратегическими планами развития ОУ и его основной образовательной программой;</w:t>
      </w:r>
    </w:p>
    <w:p w:rsidR="00E94874" w:rsidRPr="00E94874" w:rsidRDefault="00E94874" w:rsidP="00E9487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перечислить профессиональные умения, которые необходимо развивать или сформировать;</w:t>
      </w:r>
    </w:p>
    <w:p w:rsidR="00E94874" w:rsidRPr="00E94874" w:rsidRDefault="00E94874" w:rsidP="00E9487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описать средства (модели, механизмы) решения поставленных задач.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Итак, индивидуальный образовательный маршрут (ИОМ) – это определенный алгоритм развития компетентности педагога.</w:t>
      </w:r>
    </w:p>
    <w:p w:rsidR="00E94874" w:rsidRPr="00E94874" w:rsidRDefault="00E94874" w:rsidP="00E9487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3. Практическая работа в группах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1.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Ознакомиться с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примером ИОМ педагога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2.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Педагогам предлагается спроектировать индивидуальный образовательный маршрут, опираясь на статус профессионального роста педагога и формы методической работы: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(вытаскивают из мешочка!!!)</w:t>
      </w:r>
    </w:p>
    <w:p w:rsidR="00E94874" w:rsidRPr="00E94874" w:rsidRDefault="00E94874" w:rsidP="00E9487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педагог – «практик»</w:t>
      </w:r>
      <w:r w:rsidRPr="00E94874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E94874" w:rsidRPr="00E94874" w:rsidRDefault="00E94874" w:rsidP="00E9487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педагог – «мастер»</w:t>
      </w:r>
      <w:r w:rsidRPr="00E94874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E94874" w:rsidRPr="00E94874" w:rsidRDefault="00E94874" w:rsidP="001F5F2A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педагог – «технолог»</w:t>
      </w:r>
      <w:r w:rsidRPr="00E94874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3.</w:t>
      </w:r>
    </w:p>
    <w:p w:rsidR="00E94874" w:rsidRPr="00E94874" w:rsidRDefault="00E94874" w:rsidP="00E94874">
      <w:pPr>
        <w:spacing w:after="0" w:line="240" w:lineRule="auto"/>
        <w:ind w:left="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Защита своих проектов ИОМ (по </w:t>
      </w:r>
      <w:r w:rsidR="001F5F2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группам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Выступление одного педагога </w:t>
      </w:r>
      <w:r w:rsidR="001F5F2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 группы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Коллеги, большое спасибо за ответы!</w:t>
      </w:r>
    </w:p>
    <w:p w:rsidR="00E94874" w:rsidRPr="00E94874" w:rsidRDefault="00E94874" w:rsidP="00E9487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4. Заключение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Вот, по одной из таких траекторий может осуществляться движение педагога и работа над индивидуальным образовательным маршрутом. По поводу табличек, которые вы увидели – они могут быть абсолютно разные по форме и по наполняемости. Педагог сам выбирает ту траекторию, которая позволяет ему как можно больше получить знаний, как можно больше иметь возможностей для обмена опытом.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 вы увидели, что эта траектория состоит из четырех составляющих – это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непрерывное профессиональное образование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 (КПК, семинары, </w:t>
      </w:r>
      <w:proofErr w:type="spell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лекции, технологии). Здесь же может быть обозначено то содержание, которое необходимо данному педагогу и что ему хотелось бы услышать, пополнить.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- Педагог ищет эти пути. Он должен эти свои полученные знания применять на практике. Поэтому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участие в методической работе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 это шаг к тому, что педагог начинает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создавать свой банк методических и дидактических материалов 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данной методической теме.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 следующий пункт – это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самообразование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На примере данного индивидуального образовательного маршрута, мы видим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часть элемента Портфолио педагога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потому, что здесь учащиеся есть только на учебно-исследовательской деятельности. Участие и победы в конкурсах здесь не учитываются, а учитывается уровень профессиональной компетентности – это КПК, сертификаты, удостоверения, разработки конспектов занятий и сценариев воспитательных мероприятий.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 заключении можно отметить, что индивидуальный образовательный маршрут (ИОМ) – это структурированная программа действий педагога на некотором фиксированном этапе работы; это личный, отличающийся характерными признаками путь следования; это замыслы педагога относительно его собственного продвижения в образовании, оформленные и упорядоченные им, готовые к реализации в педагогических технологиях и в педагогической деятельности.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Индивидуальный образовательный маршрут (ИОМ) в </w:t>
      </w:r>
      <w:proofErr w:type="spell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период позволит педагогу в первую очередь вникнуть и втянуться в систему непрерывного образования и благополучно пройти процедуру аттестации.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Ну, и закончить наш сегодняшний семинар-практикум хочется словами популярного мотивационного оратора, тренера и писателя Марка </w:t>
      </w:r>
      <w:proofErr w:type="spellStart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Хансена</w:t>
      </w:r>
      <w:proofErr w:type="spellEnd"/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«Не ждите, пока всё станет идеальным. Совершенства не будет никогда. Всегда будут трудности, препятствия и менее</w:t>
      </w:r>
      <w:proofErr w:type="gramStart"/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чем желаемые обстоятельства.</w:t>
      </w: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Начинайте сейчас! И с каждым шагом, что вы предпринимаете, вы будете становиться всё сильнее и сильнее, ваша уверенность в себе будет расти, и вы будете добиваться всё большего и большего успеха».</w:t>
      </w:r>
    </w:p>
    <w:p w:rsidR="00E94874" w:rsidRPr="00E94874" w:rsidRDefault="00E94874" w:rsidP="00E9487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На этом наш семинар-практикум закончен. Желаем вам творческих успехов и профессиональных достижений! Всем большое спасибо за работу!</w:t>
      </w:r>
    </w:p>
    <w:p w:rsidR="00E94874" w:rsidRPr="00E94874" w:rsidRDefault="00E94874" w:rsidP="00E948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E94874" w:rsidRPr="00E94874" w:rsidRDefault="00E94874" w:rsidP="00E9487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Федерации»;</w:t>
      </w:r>
    </w:p>
    <w:p w:rsidR="00E94874" w:rsidRPr="00E94874" w:rsidRDefault="00E94874" w:rsidP="00E9487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Профессиональный стандарт «Педагог дополнительного образования»;</w:t>
      </w:r>
    </w:p>
    <w:p w:rsidR="00E94874" w:rsidRPr="00E94874" w:rsidRDefault="00E94874" w:rsidP="00E94874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487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011849" w:rsidRPr="001F5F2A" w:rsidRDefault="001F5F2A" w:rsidP="001F5F2A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5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Должностная инструкция воспитателя,  педагога </w:t>
      </w:r>
      <w:r w:rsidRPr="001F5F2A">
        <w:rPr>
          <w:rFonts w:ascii="Times New Roman" w:hAnsi="Times New Roman" w:cs="Times New Roman"/>
          <w:noProof/>
          <w:sz w:val="24"/>
          <w:szCs w:val="24"/>
          <w:lang w:eastAsia="ru-RU"/>
        </w:rPr>
        <w:t>МБДОУ Казачинский детский сад «Солнышко»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011849" w:rsidRPr="001F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F6C"/>
    <w:multiLevelType w:val="multilevel"/>
    <w:tmpl w:val="CA0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4C67"/>
    <w:multiLevelType w:val="multilevel"/>
    <w:tmpl w:val="C29A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A4EFD"/>
    <w:multiLevelType w:val="multilevel"/>
    <w:tmpl w:val="F24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84F5B"/>
    <w:multiLevelType w:val="multilevel"/>
    <w:tmpl w:val="55C6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C0134"/>
    <w:multiLevelType w:val="multilevel"/>
    <w:tmpl w:val="AA1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A5766"/>
    <w:multiLevelType w:val="multilevel"/>
    <w:tmpl w:val="5BB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E6138"/>
    <w:multiLevelType w:val="multilevel"/>
    <w:tmpl w:val="C390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4"/>
    <w:rsid w:val="00011849"/>
    <w:rsid w:val="001F5F2A"/>
    <w:rsid w:val="002E2576"/>
    <w:rsid w:val="0043426F"/>
    <w:rsid w:val="007863A4"/>
    <w:rsid w:val="00E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874"/>
  </w:style>
  <w:style w:type="paragraph" w:customStyle="1" w:styleId="c25">
    <w:name w:val="c25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94874"/>
  </w:style>
  <w:style w:type="paragraph" w:customStyle="1" w:styleId="c10">
    <w:name w:val="c10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4874"/>
  </w:style>
  <w:style w:type="paragraph" w:customStyle="1" w:styleId="c21">
    <w:name w:val="c21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874"/>
  </w:style>
  <w:style w:type="paragraph" w:customStyle="1" w:styleId="c11">
    <w:name w:val="c11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4874"/>
  </w:style>
  <w:style w:type="character" w:customStyle="1" w:styleId="c14">
    <w:name w:val="c14"/>
    <w:basedOn w:val="a0"/>
    <w:rsid w:val="00E94874"/>
  </w:style>
  <w:style w:type="character" w:customStyle="1" w:styleId="c16">
    <w:name w:val="c16"/>
    <w:basedOn w:val="a0"/>
    <w:rsid w:val="00E94874"/>
  </w:style>
  <w:style w:type="paragraph" w:styleId="a3">
    <w:name w:val="Balloon Text"/>
    <w:basedOn w:val="a"/>
    <w:link w:val="a4"/>
    <w:uiPriority w:val="99"/>
    <w:semiHidden/>
    <w:unhideWhenUsed/>
    <w:rsid w:val="00E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4874"/>
  </w:style>
  <w:style w:type="paragraph" w:customStyle="1" w:styleId="c25">
    <w:name w:val="c25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94874"/>
  </w:style>
  <w:style w:type="paragraph" w:customStyle="1" w:styleId="c10">
    <w:name w:val="c10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4874"/>
  </w:style>
  <w:style w:type="paragraph" w:customStyle="1" w:styleId="c21">
    <w:name w:val="c21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4874"/>
  </w:style>
  <w:style w:type="paragraph" w:customStyle="1" w:styleId="c11">
    <w:name w:val="c11"/>
    <w:basedOn w:val="a"/>
    <w:rsid w:val="00E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4874"/>
  </w:style>
  <w:style w:type="character" w:customStyle="1" w:styleId="c14">
    <w:name w:val="c14"/>
    <w:basedOn w:val="a0"/>
    <w:rsid w:val="00E94874"/>
  </w:style>
  <w:style w:type="character" w:customStyle="1" w:styleId="c16">
    <w:name w:val="c16"/>
    <w:basedOn w:val="a0"/>
    <w:rsid w:val="00E94874"/>
  </w:style>
  <w:style w:type="paragraph" w:styleId="a3">
    <w:name w:val="Balloon Text"/>
    <w:basedOn w:val="a"/>
    <w:link w:val="a4"/>
    <w:uiPriority w:val="99"/>
    <w:semiHidden/>
    <w:unhideWhenUsed/>
    <w:rsid w:val="00E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2021-05-19T01:07:00Z</dcterms:created>
  <dcterms:modified xsi:type="dcterms:W3CDTF">2021-05-19T01:07:00Z</dcterms:modified>
</cp:coreProperties>
</file>