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C3" w:rsidRPr="00EC2B37" w:rsidRDefault="00471147" w:rsidP="004711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Примерное п</w:t>
      </w:r>
      <w:r w:rsidR="002052C3" w:rsidRPr="00EC2B37">
        <w:rPr>
          <w:rFonts w:ascii="Times New Roman" w:hAnsi="Times New Roman"/>
          <w:b/>
        </w:rPr>
        <w:t>ланирование воспитательно-образовательной работы на октябрь</w:t>
      </w:r>
      <w:r>
        <w:rPr>
          <w:rFonts w:ascii="Times New Roman" w:hAnsi="Times New Roman"/>
          <w:b/>
        </w:rPr>
        <w:t xml:space="preserve"> 2021г.</w:t>
      </w:r>
      <w:bookmarkStart w:id="0" w:name="_GoBack"/>
      <w:bookmarkEnd w:id="0"/>
    </w:p>
    <w:p w:rsidR="002052C3" w:rsidRPr="00EC2B37" w:rsidRDefault="002E1D12" w:rsidP="002052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неделю</w:t>
      </w:r>
      <w:r w:rsidR="002052C3">
        <w:rPr>
          <w:rFonts w:ascii="Times New Roman" w:hAnsi="Times New Roman"/>
          <w:sz w:val="24"/>
          <w:szCs w:val="24"/>
        </w:rPr>
        <w:t xml:space="preserve"> с 4 октября по 8</w:t>
      </w:r>
      <w:r w:rsidR="002052C3" w:rsidRPr="00EC2B37">
        <w:rPr>
          <w:rFonts w:ascii="Times New Roman" w:hAnsi="Times New Roman"/>
          <w:sz w:val="24"/>
          <w:szCs w:val="24"/>
        </w:rPr>
        <w:t xml:space="preserve"> октября) </w:t>
      </w:r>
    </w:p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  <w:r w:rsidRPr="00EC2B37">
        <w:rPr>
          <w:rFonts w:ascii="Times New Roman" w:hAnsi="Times New Roman"/>
          <w:sz w:val="24"/>
          <w:szCs w:val="24"/>
        </w:rPr>
        <w:t xml:space="preserve">Группа: вторая младшая </w:t>
      </w:r>
    </w:p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  <w:r w:rsidRPr="00EC2B37">
        <w:rPr>
          <w:rFonts w:ascii="Times New Roman" w:hAnsi="Times New Roman"/>
          <w:sz w:val="24"/>
          <w:szCs w:val="24"/>
        </w:rPr>
        <w:t xml:space="preserve">Тема: «я и моя семья» </w:t>
      </w:r>
    </w:p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  <w:r w:rsidRPr="00EC2B37">
        <w:rPr>
          <w:rFonts w:ascii="Times New Roman" w:hAnsi="Times New Roman"/>
          <w:sz w:val="24"/>
          <w:szCs w:val="24"/>
        </w:rPr>
        <w:t xml:space="preserve">Цель: формировать начальные представления о здоровом образе жизни; умение называть своё имя, фамилию, имена членов семьи. </w:t>
      </w:r>
    </w:p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  <w:r w:rsidRPr="00EC2B37">
        <w:rPr>
          <w:rFonts w:ascii="Times New Roman" w:hAnsi="Times New Roman"/>
          <w:sz w:val="24"/>
          <w:szCs w:val="24"/>
        </w:rPr>
        <w:t xml:space="preserve">Итоговое мероприятие: выставка творческих работ (совместно с родителями, техника и материалы на выбор).  </w:t>
      </w:r>
    </w:p>
    <w:tbl>
      <w:tblPr>
        <w:tblStyle w:val="a3"/>
        <w:tblpPr w:leftFromText="180" w:rightFromText="180" w:vertAnchor="page" w:horzAnchor="margin" w:tblpY="3785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2372"/>
        <w:gridCol w:w="746"/>
        <w:gridCol w:w="1244"/>
        <w:gridCol w:w="457"/>
        <w:gridCol w:w="1714"/>
        <w:gridCol w:w="1993"/>
        <w:gridCol w:w="1899"/>
      </w:tblGrid>
      <w:tr w:rsidR="002052C3" w:rsidRPr="00EC2B37" w:rsidTr="003D5746">
        <w:trPr>
          <w:trHeight w:val="839"/>
        </w:trPr>
        <w:tc>
          <w:tcPr>
            <w:tcW w:w="1101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2052C3" w:rsidRPr="00EC2B37" w:rsidRDefault="002052C3" w:rsidP="003D5746">
            <w:pPr>
              <w:pStyle w:val="a4"/>
              <w:ind w:left="-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33" w:type="dxa"/>
            <w:gridSpan w:val="5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93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9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2052C3" w:rsidRPr="00EC2B37" w:rsidTr="003D5746">
        <w:trPr>
          <w:trHeight w:val="1689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Групповая, под- групповая</w:t>
            </w:r>
          </w:p>
        </w:tc>
        <w:tc>
          <w:tcPr>
            <w:tcW w:w="1701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71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93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2C3" w:rsidRPr="00EC2B37" w:rsidTr="003D5746">
        <w:tc>
          <w:tcPr>
            <w:tcW w:w="11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52C3" w:rsidRPr="00EC2B37" w:rsidTr="003D5746">
        <w:tc>
          <w:tcPr>
            <w:tcW w:w="1101" w:type="dxa"/>
            <w:vMerge w:val="restart"/>
            <w:textDirection w:val="btLr"/>
          </w:tcPr>
          <w:p w:rsidR="002052C3" w:rsidRPr="00EC2B37" w:rsidRDefault="002052C3" w:rsidP="003D5746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41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Утренняя гимнастика №3. Чтение по выбору детей.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 игра «Оденем куклу на прогулку»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Пальчиковая гимнастика «Этот пальчик дедушка…»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Цель: развивать мелкую моторику</w:t>
            </w:r>
          </w:p>
        </w:tc>
        <w:tc>
          <w:tcPr>
            <w:tcW w:w="1701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Учить правильно намыливать руки, тщательно смывать, насухо выти- рать полотенцем.</w:t>
            </w:r>
          </w:p>
        </w:tc>
        <w:tc>
          <w:tcPr>
            <w:tcW w:w="171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Ситуативный разговор о правилах поведения в группе. Игра «Кто в теремочке живѐт?»</w:t>
            </w:r>
          </w:p>
        </w:tc>
        <w:tc>
          <w:tcPr>
            <w:tcW w:w="199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Игры с прищепками</w:t>
            </w:r>
          </w:p>
        </w:tc>
        <w:tc>
          <w:tcPr>
            <w:tcW w:w="1899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</w:t>
            </w:r>
          </w:p>
        </w:tc>
      </w:tr>
      <w:tr w:rsidR="002052C3" w:rsidRPr="00EC2B37" w:rsidTr="003D5746">
        <w:trPr>
          <w:trHeight w:val="405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EC2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8526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Познание «Кошка и котенок», Комп.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 стр.81 Цель: познакомить с домашними животными и их детенышами, воспитывать любовь к ним.</w:t>
            </w:r>
          </w:p>
        </w:tc>
        <w:tc>
          <w:tcPr>
            <w:tcW w:w="1899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375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eastAsia="Calibri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26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 плану физ.раб.</w:t>
            </w:r>
          </w:p>
        </w:tc>
        <w:tc>
          <w:tcPr>
            <w:tcW w:w="1899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945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Социально-коммуникативное развитие Физическое развитие</w:t>
            </w:r>
          </w:p>
        </w:tc>
        <w:tc>
          <w:tcPr>
            <w:tcW w:w="3118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Прогулка 1.</w:t>
            </w:r>
            <w:r w:rsidRPr="00EC2B37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EC2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 за солнцем.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</w:t>
            </w:r>
            <w:r w:rsidRPr="00EC2B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C2B37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учить определять время года по характерным признакам.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Поливание песка для игры.</w:t>
            </w:r>
            <w:r w:rsidRPr="00EC2B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C2B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Цели: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приучать соблюдать чистоту и порядок на участке.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«Воробушки и автомобиль».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EC2B37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быстро бегать по сигналу. «Береги предмет».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EC2B37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учить действовать и ориентироваться по сигналу.</w:t>
            </w:r>
          </w:p>
        </w:tc>
        <w:tc>
          <w:tcPr>
            <w:tcW w:w="1701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Упражнять в ловле мяча.</w:t>
            </w:r>
          </w:p>
        </w:tc>
        <w:tc>
          <w:tcPr>
            <w:tcW w:w="171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Ситуативный раз - говор «Нужно самому уметь одеваться». Закрепить последовательность одевания и раздевания</w:t>
            </w:r>
          </w:p>
        </w:tc>
        <w:tc>
          <w:tcPr>
            <w:tcW w:w="199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 Продуктивная деятельность.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t>Лейки, кубики и формочки на каждого ребенка для игры с пес</w:t>
            </w:r>
            <w:r w:rsidRPr="00EC2B3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ком, кукла, машинки.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703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26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Чтение сказки «Три медведя» Цель: учить внимательно слушать чтение сказки.</w:t>
            </w:r>
            <w:r w:rsidRPr="00EC2B37">
              <w:rPr>
                <w:rFonts w:ascii="Times New Roman" w:hAnsi="Times New Roman"/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899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365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2372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 №3, ходьба по массажным дорожкам.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Рисовальнички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»- вызвать желание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рисовать на мокром листе.</w:t>
            </w:r>
          </w:p>
        </w:tc>
        <w:tc>
          <w:tcPr>
            <w:tcW w:w="1990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Беседа по картинке - учить отвечать на вопросы</w:t>
            </w:r>
          </w:p>
        </w:tc>
        <w:tc>
          <w:tcPr>
            <w:tcW w:w="2171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Ситуативный раз- говор о том, чем мама занималась в выходные дни.</w:t>
            </w:r>
          </w:p>
        </w:tc>
        <w:tc>
          <w:tcPr>
            <w:tcW w:w="199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Работа в центре «Почемучка»: игры на формирование мелкой моторики. Внесение настольно- печатной игры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«Лото - профессии»</w:t>
            </w:r>
          </w:p>
        </w:tc>
        <w:tc>
          <w:tcPr>
            <w:tcW w:w="1899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440"/>
        </w:trPr>
        <w:tc>
          <w:tcPr>
            <w:tcW w:w="110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84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Физическое развитие Социально-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8526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Игры детей с выносным материалом. Сюжетно-ролевые игры по выбору детей. Наблюдения за погодой, сравнить утреннюю и вечернюю погоду. П/ «Догоните меня» - упражнять детей в беге.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Инд. раб. Упражняться в ловле мяча в метании мешочков вдаль.</w:t>
            </w:r>
          </w:p>
        </w:tc>
        <w:tc>
          <w:tcPr>
            <w:tcW w:w="1899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2C3" w:rsidRPr="00EC2B37" w:rsidRDefault="002052C3" w:rsidP="002052C3">
      <w:pPr>
        <w:pStyle w:val="a4"/>
        <w:rPr>
          <w:rFonts w:ascii="Times New Roman" w:hAnsi="Times New Roman"/>
          <w:sz w:val="56"/>
          <w:szCs w:val="56"/>
        </w:rPr>
      </w:pPr>
    </w:p>
    <w:p w:rsidR="002052C3" w:rsidRPr="00EC2B37" w:rsidRDefault="002052C3" w:rsidP="002052C3">
      <w:pPr>
        <w:pStyle w:val="a4"/>
        <w:rPr>
          <w:rFonts w:ascii="Times New Roman" w:hAnsi="Times New Roman"/>
          <w:sz w:val="56"/>
          <w:szCs w:val="56"/>
        </w:rPr>
      </w:pPr>
    </w:p>
    <w:p w:rsidR="002052C3" w:rsidRDefault="002052C3" w:rsidP="002052C3">
      <w:pPr>
        <w:pStyle w:val="a4"/>
        <w:rPr>
          <w:rFonts w:ascii="Times New Roman" w:hAnsi="Times New Roman"/>
          <w:sz w:val="56"/>
          <w:szCs w:val="56"/>
        </w:rPr>
      </w:pPr>
    </w:p>
    <w:p w:rsidR="002052C3" w:rsidRDefault="002052C3" w:rsidP="002052C3">
      <w:pPr>
        <w:pStyle w:val="a4"/>
        <w:rPr>
          <w:rFonts w:ascii="Times New Roman" w:hAnsi="Times New Roman"/>
          <w:sz w:val="56"/>
          <w:szCs w:val="56"/>
        </w:rPr>
      </w:pPr>
    </w:p>
    <w:p w:rsidR="002052C3" w:rsidRDefault="002052C3" w:rsidP="002052C3">
      <w:pPr>
        <w:pStyle w:val="a4"/>
        <w:rPr>
          <w:rFonts w:ascii="Times New Roman" w:hAnsi="Times New Roman"/>
          <w:sz w:val="56"/>
          <w:szCs w:val="56"/>
        </w:rPr>
      </w:pPr>
    </w:p>
    <w:p w:rsidR="002052C3" w:rsidRPr="00EC2B37" w:rsidRDefault="002052C3" w:rsidP="002052C3">
      <w:pPr>
        <w:tabs>
          <w:tab w:val="left" w:pos="1215"/>
        </w:tabs>
        <w:rPr>
          <w:rFonts w:ascii="Times New Roman" w:hAnsi="Times New Roman" w:cs="Times New Roman"/>
        </w:rPr>
      </w:pPr>
    </w:p>
    <w:p w:rsidR="002052C3" w:rsidRPr="00EC2B37" w:rsidRDefault="002052C3" w:rsidP="002052C3">
      <w:pPr>
        <w:rPr>
          <w:rFonts w:ascii="Times New Roman" w:hAnsi="Times New Roman" w:cs="Times New Roman"/>
        </w:rPr>
      </w:pPr>
      <w:r w:rsidRPr="00EC2B37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941"/>
        <w:gridCol w:w="2391"/>
        <w:gridCol w:w="1973"/>
        <w:gridCol w:w="2058"/>
        <w:gridCol w:w="2246"/>
        <w:gridCol w:w="1821"/>
        <w:gridCol w:w="2204"/>
      </w:tblGrid>
      <w:tr w:rsidR="002052C3" w:rsidRPr="00EC2B37" w:rsidTr="003D5746">
        <w:trPr>
          <w:trHeight w:val="495"/>
        </w:trPr>
        <w:tc>
          <w:tcPr>
            <w:tcW w:w="1152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41" w:type="dxa"/>
            <w:vMerge w:val="restart"/>
          </w:tcPr>
          <w:p w:rsidR="002052C3" w:rsidRPr="00EC2B37" w:rsidRDefault="002052C3" w:rsidP="003D5746">
            <w:pPr>
              <w:pStyle w:val="a4"/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91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277" w:type="dxa"/>
            <w:gridSpan w:val="3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1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04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2052C3" w:rsidRPr="00EC2B37" w:rsidTr="003D5746">
        <w:trPr>
          <w:trHeight w:val="795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Групповая, под- групповая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4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21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2C3" w:rsidRPr="00EC2B37" w:rsidTr="003D5746">
        <w:tc>
          <w:tcPr>
            <w:tcW w:w="1152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52C3" w:rsidRPr="00EC2B37" w:rsidTr="003D5746">
        <w:tc>
          <w:tcPr>
            <w:tcW w:w="1152" w:type="dxa"/>
            <w:vMerge w:val="restart"/>
            <w:textDirection w:val="btLr"/>
          </w:tcPr>
          <w:p w:rsidR="002052C3" w:rsidRPr="00EC2B37" w:rsidRDefault="002052C3" w:rsidP="003D5746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5</w:t>
            </w: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94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7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Утренняя гимнастика. Чтение по выбору детей. Чтение: А.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 Игрушки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Пальчиковая игра «Жил- был зайчик»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Цель: развивать память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Дидактическая игра «Куда положить предмет?»</w:t>
            </w:r>
          </w:p>
        </w:tc>
        <w:tc>
          <w:tcPr>
            <w:tcW w:w="224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Дид.игра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: «Угадай на вкус» Цель: учить определять на вкус. Закреплять умение правильно пользоваться ложкой, есть с закрытым ртом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Игровая ситуация «Мишка полдничает с нами»</w:t>
            </w:r>
          </w:p>
        </w:tc>
        <w:tc>
          <w:tcPr>
            <w:tcW w:w="182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родителей. Оформление уголка для родителей на тему «Октябрь - второй месяц осени»</w:t>
            </w:r>
          </w:p>
        </w:tc>
      </w:tr>
      <w:tr w:rsidR="002052C3" w:rsidRPr="00EC2B37" w:rsidTr="003D5746">
        <w:trPr>
          <w:trHeight w:val="405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098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муз.раб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375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Худ.- эст. раз.</w:t>
            </w:r>
          </w:p>
        </w:tc>
        <w:tc>
          <w:tcPr>
            <w:tcW w:w="8098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Лепка «Колобок» Цель: вызывать создавать образы сказочных персонажей. Закреплять умение лепить предметы округлой формы. Стр. 68 комп.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945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Прогулка №4. Наблюдение за осенним деревом Цель: формировать знания об основных частях дерева.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Трудовая деятельность. Взрыхлить землю граблями.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Подвижные игры «Птицы в гнездышках», «Зайцы и Жучка». Цель: упражнять в метании в горизонтальную цель.  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Индивидуальная работа. Развитие движений катание обручей.</w:t>
            </w:r>
          </w:p>
        </w:tc>
        <w:tc>
          <w:tcPr>
            <w:tcW w:w="224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раз- говор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«Нужно ли самому уметь одеваться?». Закрепить последовательность одевания и раздевания.</w:t>
            </w:r>
          </w:p>
        </w:tc>
        <w:tc>
          <w:tcPr>
            <w:tcW w:w="182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пес- ком, кукла, машинки.</w:t>
            </w:r>
          </w:p>
        </w:tc>
        <w:tc>
          <w:tcPr>
            <w:tcW w:w="220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703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098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Чтение сказки «Три медведя» Цель: учить внимательно слушать чтение сказки.</w:t>
            </w:r>
            <w:r w:rsidRPr="00EC2B37">
              <w:rPr>
                <w:rFonts w:ascii="Times New Roman" w:hAnsi="Times New Roman"/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20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365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Социально- коммуникативное развитие Художественно- эстетическое Физическое развитие Речевое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7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Оздоровительная гимнастика после сна, ходьба по массажным дорожкам. Театральная деятельность: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настольный театр по сказке «Колобок»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Беседа «Расскажи о своей семье»</w:t>
            </w:r>
          </w:p>
        </w:tc>
        <w:tc>
          <w:tcPr>
            <w:tcW w:w="224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Игра «Овощи –полезная еда» Цель:  формировать представление о полезных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продуктахД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./и. «Оденем куклу на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прогулку».</w:t>
            </w:r>
          </w:p>
        </w:tc>
        <w:tc>
          <w:tcPr>
            <w:tcW w:w="182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центре «Почемучка»: игры на формирование мелкой моторики: «Зашнуруй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ботинок», «Угости ѐжика»…</w:t>
            </w:r>
          </w:p>
        </w:tc>
        <w:tc>
          <w:tcPr>
            <w:tcW w:w="220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440"/>
        </w:trPr>
        <w:tc>
          <w:tcPr>
            <w:tcW w:w="115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3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Познавательное, Социально- коммуникативное развитие Физ. раз</w:t>
            </w:r>
          </w:p>
        </w:tc>
        <w:tc>
          <w:tcPr>
            <w:tcW w:w="8098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Трудовая деятельность Сбор камней на участке. Цель: продолжать воспитывать желание участвовать в труде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и предмет».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 Игра «Попади в круг». Цели: совершенствовать умение действовать с предметами; —учить попадать в цель; —развивать глазомер, ловкость.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Инд. раб. на развитие движений (катание обручей)</w:t>
            </w:r>
          </w:p>
        </w:tc>
        <w:tc>
          <w:tcPr>
            <w:tcW w:w="220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2C3" w:rsidRPr="00EC2B37" w:rsidRDefault="002052C3" w:rsidP="002052C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454"/>
        <w:gridCol w:w="1801"/>
        <w:gridCol w:w="2251"/>
        <w:gridCol w:w="442"/>
        <w:gridCol w:w="1492"/>
        <w:gridCol w:w="493"/>
        <w:gridCol w:w="1777"/>
        <w:gridCol w:w="1985"/>
        <w:gridCol w:w="1985"/>
      </w:tblGrid>
      <w:tr w:rsidR="002052C3" w:rsidRPr="00EC2B37" w:rsidTr="003D5746">
        <w:trPr>
          <w:trHeight w:val="495"/>
        </w:trPr>
        <w:tc>
          <w:tcPr>
            <w:tcW w:w="1106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54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801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455" w:type="dxa"/>
            <w:gridSpan w:val="5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2052C3" w:rsidRPr="00EC2B37" w:rsidTr="003D5746">
        <w:trPr>
          <w:trHeight w:val="79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Групповая, под- групповая</w:t>
            </w:r>
          </w:p>
        </w:tc>
        <w:tc>
          <w:tcPr>
            <w:tcW w:w="1985" w:type="dxa"/>
            <w:gridSpan w:val="2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777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2C3" w:rsidRPr="00EC2B37" w:rsidTr="003D5746">
        <w:tc>
          <w:tcPr>
            <w:tcW w:w="110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52C3" w:rsidRPr="00EC2B37" w:rsidTr="003D5746">
        <w:tc>
          <w:tcPr>
            <w:tcW w:w="1106" w:type="dxa"/>
            <w:vMerge w:val="restart"/>
            <w:textDirection w:val="btLr"/>
          </w:tcPr>
          <w:p w:rsidR="002052C3" w:rsidRPr="00EC2B37" w:rsidRDefault="002052C3" w:rsidP="003D5746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 6</w:t>
            </w: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Социально- коммуникативное развитие Художественно- эстетическое Физическое развитие Речевое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3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Утренняя гимнастика. Игры со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строи- тельным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материалом: «Широкие и узкие дорожки»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Пальчиковая гимнастика «Самолёты»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Цель: развивать речь детей</w:t>
            </w:r>
          </w:p>
        </w:tc>
        <w:tc>
          <w:tcPr>
            <w:tcW w:w="1985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Упражнять в прыжках на двух ногах («как зайчик»).</w:t>
            </w:r>
          </w:p>
        </w:tc>
        <w:tc>
          <w:tcPr>
            <w:tcW w:w="177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о необходимости мыть руки перед едой. Чтение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«Водичка- водичка…»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Внесение настольной игры «Профессии» Самостоятельная деятельность детей в центрах активности.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родите- лей</w:t>
            </w:r>
          </w:p>
        </w:tc>
      </w:tr>
      <w:tr w:rsidR="002052C3" w:rsidRPr="00EC2B37" w:rsidTr="003D5746">
        <w:trPr>
          <w:trHeight w:val="40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440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ФЭМП. Занятие №1 стр. 12 И. А.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Цель: закреплять умение различать количество предметов, используя слова </w:t>
            </w:r>
            <w:r w:rsidRPr="00EC2B37">
              <w:rPr>
                <w:rFonts w:ascii="Times New Roman" w:hAnsi="Times New Roman"/>
                <w:i/>
                <w:sz w:val="24"/>
                <w:szCs w:val="24"/>
              </w:rPr>
              <w:t>один, много, мало .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37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052C3" w:rsidRPr="00EC2B37" w:rsidRDefault="002E1D12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8440" w:type="dxa"/>
            <w:gridSpan w:val="6"/>
          </w:tcPr>
          <w:p w:rsidR="002052C3" w:rsidRPr="00EC2B37" w:rsidRDefault="002E1D12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 плану физ.раб.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94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2693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 №3 Наблюдение за транспортом.</w:t>
            </w:r>
            <w:r w:rsidRPr="00EC2B37">
              <w:rPr>
                <w:rFonts w:ascii="Times New Roman" w:hAnsi="Times New Roman"/>
                <w:sz w:val="24"/>
                <w:szCs w:val="24"/>
              </w:rPr>
              <w:br/>
              <w:t>Цель: учить различать транспорт по внешнему виду.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деятельность. Уборка территории.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П/и. «Автомобили»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«Самолёты»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br/>
              <w:t xml:space="preserve">Цель: соблюдать правила дорожного движения  </w:t>
            </w:r>
          </w:p>
        </w:tc>
        <w:tc>
          <w:tcPr>
            <w:tcW w:w="1985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  <w:proofErr w:type="spellStart"/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 Приучать подметать дорожку. Цель: правильно пользоваться веничками.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Закрепить последовательность одевания и раздевания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Игры с выносным материалом. Рули, совочки, формочки, игрушки, мел, машинки.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703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440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Чтение худ. лит. русск. нар. сказки «Колобок» Цель; воспитывать любовь к сказкам</w:t>
            </w:r>
            <w:r w:rsidRPr="00EC2B37">
              <w:rPr>
                <w:rFonts w:ascii="Times New Roman" w:hAnsi="Times New Roman"/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36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</w:t>
            </w:r>
          </w:p>
        </w:tc>
        <w:tc>
          <w:tcPr>
            <w:tcW w:w="225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Повторить песню «Осень».</w:t>
            </w:r>
          </w:p>
        </w:tc>
        <w:tc>
          <w:tcPr>
            <w:tcW w:w="2270" w:type="dxa"/>
            <w:gridSpan w:val="2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« Мы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>- пешеходы!» Цель: знакомство с некоторыми правилами передвижения пешеходов по улице.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Работа в центре «Рисования», с/р игра «Полечим куклу».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Родительское собрание на тему: «Цели и задачи воспитания детей 3-4 лет».</w:t>
            </w:r>
          </w:p>
        </w:tc>
      </w:tr>
      <w:tr w:rsidR="002052C3" w:rsidRPr="00EC2B37" w:rsidTr="003D5746">
        <w:trPr>
          <w:trHeight w:val="1440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80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Познавательное, Социально- коммуникативное развитие Физическое развитие</w:t>
            </w:r>
          </w:p>
        </w:tc>
        <w:tc>
          <w:tcPr>
            <w:tcW w:w="8440" w:type="dxa"/>
            <w:gridSpan w:val="6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Подвижная игра «Догони меня». Цели: — учить быстро действовать по сигналу, ориентироваться в пространстве; — развивать ловкость. Наблюдение за погодой, что такое листопад- ситуативный разговор.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Инд. раб. учить Тимура, Сашу Ив. подметать дорожку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</w:p>
    <w:p w:rsidR="002052C3" w:rsidRPr="00EC2B37" w:rsidRDefault="002052C3" w:rsidP="00205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282"/>
        <w:gridCol w:w="2108"/>
        <w:gridCol w:w="1994"/>
        <w:gridCol w:w="2080"/>
        <w:gridCol w:w="2270"/>
        <w:gridCol w:w="2083"/>
        <w:gridCol w:w="1985"/>
      </w:tblGrid>
      <w:tr w:rsidR="002052C3" w:rsidRPr="00EC2B37" w:rsidTr="003D5746">
        <w:trPr>
          <w:trHeight w:val="495"/>
        </w:trPr>
        <w:tc>
          <w:tcPr>
            <w:tcW w:w="1106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54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058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98" w:type="dxa"/>
            <w:gridSpan w:val="3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2052C3" w:rsidRPr="00EC2B37" w:rsidTr="003D5746">
        <w:trPr>
          <w:trHeight w:val="79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3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70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2C3" w:rsidRPr="00EC2B37" w:rsidTr="003D5746">
        <w:tc>
          <w:tcPr>
            <w:tcW w:w="110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52C3" w:rsidRPr="00EC2B37" w:rsidTr="003D5746">
        <w:tc>
          <w:tcPr>
            <w:tcW w:w="1106" w:type="dxa"/>
            <w:vMerge w:val="restart"/>
            <w:textDirection w:val="btLr"/>
          </w:tcPr>
          <w:p w:rsidR="002052C3" w:rsidRPr="00EC2B37" w:rsidRDefault="002052C3" w:rsidP="003D5746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7</w:t>
            </w: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199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Утренняя гимнастика. Познакомить с элементарными правилами поведения, этикой общения и приветствия.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Пальчиковая игра «Где же наши ручки?»</w:t>
            </w:r>
          </w:p>
        </w:tc>
        <w:tc>
          <w:tcPr>
            <w:tcW w:w="193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Закрепить знание основных цветов: красный, зелёный, синий, жёлтый.</w:t>
            </w:r>
          </w:p>
        </w:tc>
        <w:tc>
          <w:tcPr>
            <w:tcW w:w="2270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раз- говор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>: «Что помогает мне быть здоровым?» Цель: раскрыть значение оздоровительных мероприятий и «помощников» здоровья.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</w:t>
            </w:r>
          </w:p>
        </w:tc>
      </w:tr>
      <w:tr w:rsidR="002052C3" w:rsidRPr="00EC2B37" w:rsidTr="003D5746">
        <w:trPr>
          <w:trHeight w:val="40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183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муз.раб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37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183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речи.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 игра «Чья вещь?» Рассматривание сюжетных картин.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562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</w:t>
            </w:r>
          </w:p>
        </w:tc>
        <w:tc>
          <w:tcPr>
            <w:tcW w:w="199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Прогулка № 2. Наблюдение за кошкой.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Цель: воспитывать желание заботиться о кошках. Трудовая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деятельность .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Уборка территории. «Перебежки догонялки», «Догони меня». Цель: учить ориентироваться в пространстве.</w:t>
            </w:r>
          </w:p>
        </w:tc>
        <w:tc>
          <w:tcPr>
            <w:tcW w:w="193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Упражнять в отбивании мяча.</w:t>
            </w:r>
          </w:p>
        </w:tc>
        <w:tc>
          <w:tcPr>
            <w:tcW w:w="2270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раз- говор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«Нужно самому уметь одеваться». Закрепить последовательность одевания и раздевания.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  <w:proofErr w:type="spellStart"/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на прогулке. Сюжетно-ролевые игры по желанию детей. Продуктивная деятельность «Раскрась кленовый</w:t>
            </w:r>
            <w:r w:rsidRPr="00EC2B37">
              <w:rPr>
                <w:rFonts w:ascii="Times New Roman" w:hAnsi="Times New Roman"/>
                <w:sz w:val="24"/>
                <w:szCs w:val="24"/>
              </w:rPr>
              <w:br/>
              <w:t>листок»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703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183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Чтение Б.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«Строители».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«Весело- грустно» Бетховен.</w:t>
            </w:r>
            <w:r w:rsidRPr="00EC2B37">
              <w:rPr>
                <w:rFonts w:ascii="Times New Roman" w:hAnsi="Times New Roman"/>
                <w:sz w:val="24"/>
              </w:rPr>
              <w:t xml:space="preserve"> 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365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Социально- коммуникативное развитие Художественно- эстетическое Физическое развитие Речевое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9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П./ игра: « Соберём овощи и фрукты».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Цель: уточнить название фруктов</w:t>
            </w:r>
          </w:p>
        </w:tc>
        <w:tc>
          <w:tcPr>
            <w:tcW w:w="193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Игра с Сашей К, Сашей Ив. «Самый меткий» Цель: развивать меткость.</w:t>
            </w:r>
          </w:p>
        </w:tc>
        <w:tc>
          <w:tcPr>
            <w:tcW w:w="2270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И/ ситуация:  «Ждём гостей» Продолжать учить детей пользоваться. салфетками.</w:t>
            </w:r>
          </w:p>
        </w:tc>
        <w:tc>
          <w:tcPr>
            <w:tcW w:w="1985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Внесение настольно- печатной игры «Собери картинку».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440"/>
        </w:trPr>
        <w:tc>
          <w:tcPr>
            <w:tcW w:w="110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058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Познавательное, Социально- коммуникативное развитие Физическое развитие.</w:t>
            </w:r>
          </w:p>
        </w:tc>
        <w:tc>
          <w:tcPr>
            <w:tcW w:w="8183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Игры детей с выносным материалом. Сюжетно-ролевые игры по выбору детей. Наблюдения за состоянием погоды.</w:t>
            </w:r>
          </w:p>
        </w:tc>
        <w:tc>
          <w:tcPr>
            <w:tcW w:w="19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</w:p>
    <w:p w:rsidR="002052C3" w:rsidRPr="00EC2B37" w:rsidRDefault="002052C3" w:rsidP="002052C3">
      <w:pPr>
        <w:pStyle w:val="a4"/>
        <w:rPr>
          <w:rFonts w:ascii="Times New Roman" w:hAnsi="Times New Roman"/>
          <w:sz w:val="24"/>
          <w:szCs w:val="24"/>
        </w:rPr>
      </w:pPr>
    </w:p>
    <w:p w:rsidR="002052C3" w:rsidRPr="00EC2B37" w:rsidRDefault="002052C3" w:rsidP="00205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258"/>
        <w:gridCol w:w="2108"/>
        <w:gridCol w:w="1994"/>
        <w:gridCol w:w="2080"/>
        <w:gridCol w:w="2117"/>
        <w:gridCol w:w="2083"/>
        <w:gridCol w:w="1985"/>
      </w:tblGrid>
      <w:tr w:rsidR="002052C3" w:rsidRPr="00EC2B37" w:rsidTr="003D5746">
        <w:trPr>
          <w:trHeight w:val="495"/>
        </w:trPr>
        <w:tc>
          <w:tcPr>
            <w:tcW w:w="1185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6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04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80" w:type="dxa"/>
            <w:gridSpan w:val="3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079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2" w:type="dxa"/>
            <w:vMerge w:val="restart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2052C3" w:rsidRPr="00EC2B37" w:rsidTr="003D5746">
        <w:trPr>
          <w:trHeight w:val="795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7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3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9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2C3" w:rsidRPr="00EC2B37" w:rsidTr="003D5746">
        <w:tc>
          <w:tcPr>
            <w:tcW w:w="1185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2052C3" w:rsidRPr="00EC2B37" w:rsidRDefault="002052C3" w:rsidP="003D57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52C3" w:rsidRPr="00EC2B37" w:rsidTr="003D5746">
        <w:tc>
          <w:tcPr>
            <w:tcW w:w="1185" w:type="dxa"/>
            <w:vMerge w:val="restart"/>
            <w:textDirection w:val="btLr"/>
          </w:tcPr>
          <w:p w:rsidR="002052C3" w:rsidRPr="00EC2B37" w:rsidRDefault="002052C3" w:rsidP="003D5746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8</w:t>
            </w: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25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Социально- коммуникативное развитие Художественно- эстетическое Физическое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Речевое развитие</w:t>
            </w:r>
          </w:p>
        </w:tc>
        <w:tc>
          <w:tcPr>
            <w:tcW w:w="19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гимнастика. Пальчиковая гимнастика «Капуста»  , «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Дарики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дарики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» Цель: развивать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мелкую моторику рук.</w:t>
            </w:r>
          </w:p>
        </w:tc>
        <w:tc>
          <w:tcPr>
            <w:tcW w:w="207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рисовать круги. </w:t>
            </w:r>
          </w:p>
        </w:tc>
        <w:tc>
          <w:tcPr>
            <w:tcW w:w="211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/ игра: « Подбери по размеру» Цель: учить понимать суть задания, сравнивать предметы по размеру</w:t>
            </w:r>
          </w:p>
        </w:tc>
        <w:tc>
          <w:tcPr>
            <w:tcW w:w="2079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«Чем покормить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Воробья?»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Поговорить с родителями о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само- чувствии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детей. Индивидуальные беседы и консультации по запросам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2052C3" w:rsidRPr="00EC2B37" w:rsidTr="003D5746">
        <w:trPr>
          <w:trHeight w:val="405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eastAsia="Calibri" w:hAnsi="Times New Roman"/>
                <w:sz w:val="24"/>
                <w:szCs w:val="24"/>
              </w:rPr>
              <w:t>Физическое развитие</w:t>
            </w:r>
            <w:r w:rsidRPr="00EC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 плану физ.раб.</w:t>
            </w:r>
          </w:p>
        </w:tc>
        <w:tc>
          <w:tcPr>
            <w:tcW w:w="1982" w:type="dxa"/>
            <w:vMerge w:val="restart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375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Худ.- эст. развитие</w:t>
            </w:r>
          </w:p>
        </w:tc>
        <w:tc>
          <w:tcPr>
            <w:tcW w:w="8259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Рисование  «Разноцветный ковер из листьев» Цель: развивать эстетическое восприятие, формировать образные представления.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945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19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 №5 Наблюдение за птицами. Цель: расширять представление о птицах.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Трудоввая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деятельность. 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Насыпание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корма для птиц.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«Бездомный заяц», «Догони меня». 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Цель: учить быстро действовать по сигналу.</w:t>
            </w:r>
          </w:p>
        </w:tc>
        <w:tc>
          <w:tcPr>
            <w:tcW w:w="207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Игра «Найди свой домик». Цель: учить быстро действовать по сигналу, приучать ориентироваться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в пространств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раз- говор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«Кто живѐт с вами дома?»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Цель; развивать разговорную речь детей</w:t>
            </w:r>
          </w:p>
        </w:tc>
        <w:tc>
          <w:tcPr>
            <w:tcW w:w="2079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703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8259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«Весело- грустно» Бетховен. Цель: слушать внимательно композици</w:t>
            </w:r>
            <w:r w:rsidRPr="00EC2B37">
              <w:rPr>
                <w:rFonts w:ascii="Times New Roman" w:hAnsi="Times New Roman"/>
                <w:b/>
                <w:sz w:val="24"/>
                <w:szCs w:val="24"/>
              </w:rPr>
              <w:t xml:space="preserve">ю. </w:t>
            </w:r>
            <w:r w:rsidRPr="00EC2B37">
              <w:rPr>
                <w:rFonts w:ascii="Times New Roman" w:hAnsi="Times New Roman"/>
                <w:sz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365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Социально- коммуникативное развитие Художественно- эстетическое</w:t>
            </w:r>
          </w:p>
        </w:tc>
        <w:tc>
          <w:tcPr>
            <w:tcW w:w="1991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</w:t>
            </w: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дорожкам.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/ игра:  «Гуси»  Цель: закрепить произношение звука –а-.</w:t>
            </w:r>
          </w:p>
        </w:tc>
        <w:tc>
          <w:tcPr>
            <w:tcW w:w="207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Беседа «Назови имена членов семьи».</w:t>
            </w:r>
          </w:p>
        </w:tc>
        <w:tc>
          <w:tcPr>
            <w:tcW w:w="2113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EC2B37">
              <w:rPr>
                <w:rFonts w:ascii="Times New Roman" w:hAnsi="Times New Roman"/>
                <w:sz w:val="24"/>
                <w:szCs w:val="24"/>
              </w:rPr>
              <w:t>раз- говор</w:t>
            </w:r>
            <w:proofErr w:type="gramEnd"/>
            <w:r w:rsidRPr="00EC2B37">
              <w:rPr>
                <w:rFonts w:ascii="Times New Roman" w:hAnsi="Times New Roman"/>
                <w:sz w:val="24"/>
                <w:szCs w:val="24"/>
              </w:rPr>
              <w:t xml:space="preserve"> о том, как правильно отпрашиваться у воспитателя. </w:t>
            </w:r>
            <w:proofErr w:type="spellStart"/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Подв</w:t>
            </w:r>
            <w:proofErr w:type="spellEnd"/>
            <w:r w:rsidRPr="00EC2B37">
              <w:rPr>
                <w:rFonts w:ascii="Times New Roman" w:hAnsi="Times New Roman"/>
                <w:sz w:val="24"/>
                <w:szCs w:val="24"/>
              </w:rPr>
              <w:t>/игра «Мишка по лесу гулял»- учить чётко проговаривать слова</w:t>
            </w:r>
          </w:p>
        </w:tc>
        <w:tc>
          <w:tcPr>
            <w:tcW w:w="2079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lastRenderedPageBreak/>
              <w:t>Внесение настольно- печатной игры «Мозаика».</w:t>
            </w:r>
          </w:p>
        </w:tc>
        <w:tc>
          <w:tcPr>
            <w:tcW w:w="198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C3" w:rsidRPr="00EC2B37" w:rsidTr="003D5746">
        <w:trPr>
          <w:trHeight w:val="1440"/>
        </w:trPr>
        <w:tc>
          <w:tcPr>
            <w:tcW w:w="1185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104" w:type="dxa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8259" w:type="dxa"/>
            <w:gridSpan w:val="4"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Игры детей с выносным материалом. Сюжетно-ролевые игры по выбору детей. Трудовая деятельность Уборка территории. Цель: учить правильно пользоваться вениками. П/и «Воробышки и автомобиль».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B37">
              <w:rPr>
                <w:rFonts w:ascii="Times New Roman" w:hAnsi="Times New Roman"/>
                <w:sz w:val="24"/>
                <w:szCs w:val="24"/>
              </w:rPr>
              <w:t>Инд. раб. Игра «Найди свой домик». Цель: учить быстро действовать по сигналу, приучать ориентироваться в пространстве.</w:t>
            </w:r>
          </w:p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052C3" w:rsidRPr="00EC2B37" w:rsidRDefault="002052C3" w:rsidP="003D5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2C3" w:rsidRDefault="002052C3" w:rsidP="002052C3">
      <w:pPr>
        <w:pStyle w:val="a4"/>
        <w:rPr>
          <w:rFonts w:ascii="Times New Roman" w:hAnsi="Times New Roman"/>
          <w:sz w:val="24"/>
          <w:szCs w:val="24"/>
        </w:rPr>
      </w:pPr>
    </w:p>
    <w:p w:rsidR="002052C3" w:rsidRDefault="002052C3" w:rsidP="002052C3">
      <w:pPr>
        <w:pStyle w:val="a4"/>
        <w:rPr>
          <w:rFonts w:ascii="Times New Roman" w:hAnsi="Times New Roman"/>
          <w:sz w:val="24"/>
          <w:szCs w:val="24"/>
        </w:rPr>
      </w:pPr>
    </w:p>
    <w:p w:rsidR="008F37DC" w:rsidRDefault="008F37DC"/>
    <w:sectPr w:rsidR="008F37DC" w:rsidSect="00205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2C3"/>
    <w:rsid w:val="002052C3"/>
    <w:rsid w:val="002E1D12"/>
    <w:rsid w:val="00471147"/>
    <w:rsid w:val="00621BF8"/>
    <w:rsid w:val="008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52FD"/>
  <w15:docId w15:val="{DD47F2CC-1EB1-4089-94C1-015D00D1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5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052C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2052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Солнышко</cp:lastModifiedBy>
  <cp:revision>4</cp:revision>
  <dcterms:created xsi:type="dcterms:W3CDTF">2021-10-21T23:30:00Z</dcterms:created>
  <dcterms:modified xsi:type="dcterms:W3CDTF">2021-10-22T08:57:00Z</dcterms:modified>
</cp:coreProperties>
</file>