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3"/>
          <w:rFonts w:ascii="Calibri" w:hAnsi="Calibri"/>
          <w:b/>
          <w:color w:val="000000"/>
          <w:sz w:val="36"/>
          <w:szCs w:val="36"/>
        </w:rPr>
        <w:t>Познавательно – исследовательский проект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3"/>
          <w:rFonts w:ascii="Calibri" w:hAnsi="Calibri"/>
          <w:b/>
          <w:color w:val="000000"/>
          <w:sz w:val="36"/>
          <w:szCs w:val="36"/>
        </w:rPr>
        <w:t>«Огород на окне» подготовительная группа</w:t>
      </w:r>
      <w:r w:rsidR="00FE106E">
        <w:rPr>
          <w:rStyle w:val="c3"/>
          <w:rFonts w:ascii="Calibri" w:hAnsi="Calibri"/>
          <w:b/>
          <w:color w:val="000000"/>
          <w:sz w:val="36"/>
          <w:szCs w:val="36"/>
        </w:rPr>
        <w:t>»Радость»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Вид проекта:  </w:t>
      </w:r>
      <w:r>
        <w:rPr>
          <w:rStyle w:val="c1"/>
          <w:rFonts w:ascii="Calibri" w:hAnsi="Calibri"/>
          <w:color w:val="000000"/>
          <w:sz w:val="28"/>
          <w:szCs w:val="28"/>
        </w:rPr>
        <w:t>краткосрочный, практико-ориентированный проект.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Участники проекта: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дети подготовительной группы, родители, воспитатели, музыкальный работник.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Прод</w:t>
      </w:r>
      <w:r w:rsidR="00D7702B">
        <w:rPr>
          <w:rStyle w:val="c1"/>
          <w:rFonts w:ascii="Calibri" w:hAnsi="Calibri"/>
          <w:color w:val="000000"/>
          <w:sz w:val="28"/>
          <w:szCs w:val="28"/>
        </w:rPr>
        <w:t>олжительность проекта – 1 месяц</w:t>
      </w:r>
      <w:bookmarkStart w:id="0" w:name="_GoBack"/>
      <w:bookmarkEnd w:id="0"/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Актуальность: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  В процессе систематического ухода за растениями формируются определенные трудовые навыки у детей, дошкольники приучаются внимательно, относится к живой природе и заботиться о растениях.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Проект направлен на расширение и обобщение знаний о культурных растениях,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о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их полезных свойствах и на то, как ухаживать за растениями, на осознание значимости овощей в жизнедеятельности человека.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Дети в недостаточной степени имеют представления о том, что растения и овощи можно выращивать в комнатных условиях, о необходимых условиях роста, их интерес познавательно-исследовательской деятельности недостаточно развит. Поэтому мы решили посадить свой мини-огород  и обогатить витаминами свой обед. На нашем огороде дети сами смогут посадить и выращивать культурные  растения, ухаживать за ними.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Расширять знания и представления детей о полезных свойствах овощей (лук, чеснок, фасоль, укроп, петрушка, огурцы, томаты, редис, перец,  морковь, бобы  их строении и условиях, необходимых для их роста).</w:t>
      </w:r>
      <w:proofErr w:type="gramEnd"/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4"/>
          <w:rFonts w:ascii="Calibri" w:hAnsi="Calibri"/>
          <w:b/>
          <w:color w:val="000000"/>
          <w:sz w:val="32"/>
          <w:szCs w:val="32"/>
        </w:rPr>
        <w:t>Цель проекта: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формирование у детей интереса к опытнической и исследовательской деятельности по выращиванию культурных растений в комнатных условиях, создание условий для познавательного развития детей, развитие  экологической культуры, воспитание  у детей  любви к природе, создание в группе огорода на подоконнике.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Предмет исследования: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Культурные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растения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:о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>гурец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, помидор, перец, фасоль, укроп,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лук,базелик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и цветы -петунии,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асстры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хрезантемы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и бархатцы.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proofErr w:type="spellStart"/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Обьект</w:t>
      </w:r>
      <w:proofErr w:type="spellEnd"/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 xml:space="preserve"> исследования: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процесс выращивания культурных растений в комнатных условиях.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rFonts w:ascii="Calibri" w:hAnsi="Calibri"/>
          <w:color w:val="000000"/>
          <w:sz w:val="32"/>
          <w:szCs w:val="32"/>
        </w:rPr>
        <w:t>Гипотеза: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Если обеспечить целенаправленное руководство детской познавательно - исследовательской деятельности посредством выращивания культурных растений в комнатных условиях, то ребенок будет иметь представления об окружающем мире и демонстрировать активное развитие сообразительности и логического мышления.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4"/>
          <w:rFonts w:ascii="Calibri" w:hAnsi="Calibri"/>
          <w:b/>
          <w:color w:val="000000"/>
          <w:sz w:val="32"/>
          <w:szCs w:val="32"/>
        </w:rPr>
        <w:t>Задачи проекта: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1.Расширить и обогащать   знания  и представления детей о культурных и дикорастущих растениях.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2.Расширить знания детей о том, как создать мини-огород.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3.Продолжить знакомить детей с особенностями выращивания культурных растений.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 Обобщать представление детей о необходимости света, тепла, влаги почвы для роста растений.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5.Продолжать формировать умение детей ухаживать за растениями в комнатных условиях.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6.Способствовать развитию творческих способностей у детей; поощрять разнообразие детских работ, вариативность.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7.Развивать чувство ответственности за благополучное состояние растений (полив, взрыхление, прополка сорняков).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8.Продолжать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9.Воспитывать уважение к  труду, бережное отношение к его результатам.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Развивать познавательные и творческие способности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Интеграция образовательных областей: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 данном проекте просматриваются все образовательные области.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Участники проекта: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дети подготовительной группы;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родители воспитанников;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воспитатели группы.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Информационное обеспечение</w:t>
      </w:r>
      <w:r>
        <w:rPr>
          <w:rStyle w:val="c1"/>
          <w:rFonts w:ascii="Calibri" w:hAnsi="Calibri"/>
          <w:color w:val="000000"/>
          <w:sz w:val="28"/>
          <w:szCs w:val="28"/>
        </w:rPr>
        <w:t>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видео презентации;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мультфильмы, фильмы;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наглядно-дидактические пособия, книги.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Материально-техническое обеспечение.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оборудование для ухода за растениями;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семена, рассада;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фотоаппарат;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компьютер;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магнитофон.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Ожидаемые результаты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 Дети познакомятся с культурными и дикорастущими растениями.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2. С помощью опытнической работы дети получат необходимые условия для роста растений.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 С помощью исследовательской работы дети должны будут выявить многообразие и разнообразие посевного материала.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 У детей будет формироваться бережное отношение к растительному миру.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5. Формирование у детей уважительного отношения к труду.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6. Создание в группе огорода на подоконнике.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7. Создание дневника наблюдений для фиксации наблюдений за растениями в огороде на подоконнике.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8. Активное участие родителей в реализации проекта.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Для детей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представлений о растениях.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первоначальных навыков экологически грамотного отношения к растительному миру.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 Ответственное отношение к окружающей среде (от этого зависит твое здоровье)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 Вовлечение в творческую деятельность.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5. Развитие познавательного интереса к природе.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6. Развитие коммуникативных навыков, навыков взаимодействия и сотрудничества.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7.Формирование у детей уважительного отношения к труду.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Для родителей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 Повышение уровня экологического сознания.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 Активное участие в жизнедеятельности ДОУ.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 Для педагогов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 Повышение теоретического уровня и профессиональности педагогов.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 Внедрение инновационных технологий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 Личностный и профессиональный рост.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 Самореализация.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Реализация проекта включает три этапа.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Подготовительный: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Определение цели и задач проекта,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Сбор информационного материала необходимого для реализации проекта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..</w:t>
      </w:r>
      <w:proofErr w:type="gramEnd"/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Беседы с детьми (выявление уровня знаний о растениях)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Составление плана работы над проектом.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Организация предметно – развивающей среды по теме проекта.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Сбор художественной литературы стихи, загадки, пословицы, поговорки, рассказы, сказки об овощах.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Взаимодействие с семьей. Сбор семян, необходимых для посадки.  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Основной (или этап реализации проекта):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чтение).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Заключительный: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подводятся итоги, подготавливается презентация, итоговая беседа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 xml:space="preserve"> .</w:t>
      </w:r>
      <w:proofErr w:type="gramEnd"/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Перечень форм и методов реализации проекта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Игры – путешествия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Занятия в игровой форме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Подвижные, дидактические, творческие игры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Рассматривание иллюстраций, картин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Беседы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Чтение художественной литературы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Загадки, пословицы и поговорки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Этапы реализации проекта.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 этап – подготовительный.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Беседа с родителями «Огород на окне».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Обсудить цели и задачи проекта. Сформировать интерес у родителей по созданию условий для реализации проекта.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Воспитатели, родители.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Консультация для родителей «Огород на подоконнике»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Просвещать родителей по данной теме.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Создать условия для реализации проекта «Огород на окне».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Изготовление атрибутов (домик, изгородь)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Воспитатели, родители.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Рассматривание книг, иллюстраций, презентаций  о культурных растениях.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Вызвать интерес к растениям, желание заботиться о них, углублять и расширять знания видах огородных  растений.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 этап – основной.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Исследование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Ввести и обосновать классификацию культурных  растений.  Познакомить с интересными представителями мира растений.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Рассматривание   культурных семян через лупу.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Дать понятие о том, что форма и количество семян у разных растений разное. С помощью лупы определить, что помогает перезимовать семенам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Занятие «Посадка семян овощей»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- обогатить и уточнить знания детей о выращивании растений;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подвести детей к пониманию условий, необходимых для успешного развития растений;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обогащать личный трудовой опыт в процессе работы (посев семян);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воспитывать у детей бережное отношение к природе.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-развивать речевые навыки, обогащать словарь.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Активизация словаря: почва, семена, побег, рассада.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«Посадка лука».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вызвать у детей познавательный интерес к выращиванию лука;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учить создавать ситуацию опыта;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развивать наблюдательность – умение замечать изменения в росте растений, связывать эти изменения с условиями, в которых они находятся; учить связывать причину и следствие, правильно строить суждения и делать выводы;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закреплять умение правильно отражать наблюдения в рисунке.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Опыт – наблюдение за ростом лука, овса.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Учить детей замечать изменения, которые происходят у прорастающих луковиц, зерна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2-я неделя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Составление графика полива огорода, организация дежурства, коллективные  индивидуальные трудовые поручения.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Опы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т-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наблюдение за ростом пшеницы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ввиде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Ежика в благоприятных и неблагоприятных условиях.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П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>: Подвести детей к пониманию, что растения живые: нуждаются в свете, тепле, воде. А несоблюдение даже одного условия может отразиться на росте и даже  привести к гибели растения. Получить необходимые условия для роста лука (свет, вода, тепло).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.Воспитатели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3-я неделя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Труд в уголке природы.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Продолжать учить детей правильно строить суждения и делать выводы о создании благоприятных условий  (воды, света, тепла)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Практическая деятельность: выращивание рассады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Помочь детям понять, что из одной семечки может появиться только одно растение. А при соблюдении необходимых условий  растение быстрее растет. Продолжать формировать навыки посадки и ухода за растениями.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Рисование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«Н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>аши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растения»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Закрепление умения детей передавать в рисунке форму, цвет и характерные особенности овощей, развитие творческого воображения[9,с. 15].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4-я неделя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Аппликация «Овощи на тарелке».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Продолжать знакомить с названиями овощей, формировать умение рисовать красками</w:t>
      </w:r>
    </w:p>
    <w:p w:rsidR="003407E3" w:rsidRP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Художественная литература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Отрывок из сказки «Приключения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Чиполлино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»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Родари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Джонни,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• Сказка «Репка».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• Сказка «Вершки и корешки».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• Заучивание стихотворения «Ох, уж этот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злющий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лук».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• К. Чуковский. «Краденое солнце»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•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Бехлерова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Е. «Капустный лист».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• Заучивание стихотворения А.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Барто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Огуречик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огуречик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>. 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Ю.Тувим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«Овощи»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Заучивание загадок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Пословицы и поговорки об овощах, о цветах, о труде.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Игровая деятельность: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Сюжетно-ролевая игра «На даче», игры Обыгрывание сказки «Репка», «Овощной магазин», «Огород».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Настольно-печатная игра «Вершки и корешки»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«Четвертый лишний»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«Чудесный мешочек»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Лото «Что растет на огороде»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Подвижные игры «Огород у нас в порядке», «Разгрузи машину», «Собери урожай», «Урожай», «Сортируем овощи».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• Дидактические игры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Наиди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 xml:space="preserve"> овощи?», «Формы овощей», «Что сажают в огороде», «Овощи»,  «Один много». «Что где растет?»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407E3">
        <w:rPr>
          <w:rStyle w:val="c1"/>
          <w:rFonts w:ascii="Calibri" w:hAnsi="Calibri"/>
          <w:b/>
          <w:color w:val="000000"/>
          <w:sz w:val="28"/>
          <w:szCs w:val="28"/>
        </w:rPr>
        <w:t>• Пальчиковые игры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«Мы капусту рубим», «В огороде много грядок»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Оформление дневника наблюдений.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Помощь родителей в приобретении инвентаря, посевного материла для огорода на окне.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  реализации проекта «Огород на окне» были получены следующие результаты: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 У детей появился интерес к познавательно-исследовательской деятельности.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 Дети стали понимать простейшие взаимосвязи в природе (если растение не поливать оно может засохнуть и т. п.) В результате практической и опытнической деятельности дети получили необходимые условия для роста растений.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 У детей расширились знания о растениях, они стали называть овощи по названию, какой они формы, цвета.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4. Дети были привлечены к самостоятельной деятельности по выращиванию растений, они очень активно участвовали в посадке семян, поливке, </w:t>
      </w: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рыхлению и удобрению растений овощных культур. У них сформировалось положительное отношение к своему труду и к труду взрослого.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5. По ходу проекта у детей обогатился словарный запас за счет загадок, пословиц, поговорок, сказок, стихов, экологических игр об овощных культурах.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6. Наши дети получили положительные эмоции, радость, восторг от новых знаний.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7. Пополнилось оснащение предметно - развивающей среды новыми необходимыми пособиями и материалами, учебно-методической базы по данной проблеме.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8. За сравнительно короткое время реализации проекта у детей сформировалось бережное отношение к растениям.</w:t>
      </w:r>
    </w:p>
    <w:p w:rsidR="003407E3" w:rsidRDefault="003407E3" w:rsidP="003407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9. Родители приняли активное участие в проекте «Огород на окне».</w:t>
      </w:r>
    </w:p>
    <w:p w:rsidR="008E5C94" w:rsidRDefault="008E5C94"/>
    <w:sectPr w:rsidR="008E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3"/>
    <w:rsid w:val="003407E3"/>
    <w:rsid w:val="008E5C94"/>
    <w:rsid w:val="00D7702B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07E3"/>
  </w:style>
  <w:style w:type="character" w:customStyle="1" w:styleId="c1">
    <w:name w:val="c1"/>
    <w:basedOn w:val="a0"/>
    <w:rsid w:val="003407E3"/>
  </w:style>
  <w:style w:type="character" w:customStyle="1" w:styleId="c4">
    <w:name w:val="c4"/>
    <w:basedOn w:val="a0"/>
    <w:rsid w:val="003407E3"/>
  </w:style>
  <w:style w:type="paragraph" w:styleId="a3">
    <w:name w:val="Balloon Text"/>
    <w:basedOn w:val="a"/>
    <w:link w:val="a4"/>
    <w:uiPriority w:val="99"/>
    <w:semiHidden/>
    <w:unhideWhenUsed/>
    <w:rsid w:val="00F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07E3"/>
  </w:style>
  <w:style w:type="character" w:customStyle="1" w:styleId="c1">
    <w:name w:val="c1"/>
    <w:basedOn w:val="a0"/>
    <w:rsid w:val="003407E3"/>
  </w:style>
  <w:style w:type="character" w:customStyle="1" w:styleId="c4">
    <w:name w:val="c4"/>
    <w:basedOn w:val="a0"/>
    <w:rsid w:val="003407E3"/>
  </w:style>
  <w:style w:type="paragraph" w:styleId="a3">
    <w:name w:val="Balloon Text"/>
    <w:basedOn w:val="a"/>
    <w:link w:val="a4"/>
    <w:uiPriority w:val="99"/>
    <w:semiHidden/>
    <w:unhideWhenUsed/>
    <w:rsid w:val="00F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2023-12-29T03:24:00Z</cp:lastPrinted>
  <dcterms:created xsi:type="dcterms:W3CDTF">2023-12-29T03:06:00Z</dcterms:created>
  <dcterms:modified xsi:type="dcterms:W3CDTF">2023-12-29T03:28:00Z</dcterms:modified>
</cp:coreProperties>
</file>