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</w:pP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Казачинский детский сад «Солнышко»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b w:val="0"/>
          <w:bCs w:val="0"/>
          <w:sz w:val="32"/>
          <w:szCs w:val="32"/>
          <w:lang w:eastAsia="ru-RU"/>
        </w:rPr>
      </w:pPr>
      <w:r>
        <w:rPr>
          <w:rFonts w:ascii="Times New Roman" w:hAnsi="Times New Roman"/>
          <w:b w:val="0"/>
          <w:bCs w:val="0"/>
          <w:sz w:val="32"/>
          <w:szCs w:val="32"/>
          <w:lang w:eastAsia="ru-RU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Helvetica" w:hAnsi="Helvetica" w:eastAsia="Helvetica" w:cs="Helvetica"/>
          <w:b w:val="0"/>
          <w:bCs w:val="0"/>
          <w:i w:val="0"/>
          <w:caps w:val="0"/>
          <w:color w:val="212121"/>
          <w:spacing w:val="0"/>
          <w:sz w:val="32"/>
          <w:szCs w:val="32"/>
        </w:rPr>
      </w:pPr>
      <w:r>
        <w:rPr>
          <w:rStyle w:val="8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</w:rPr>
        <w:t>Праздник «Осень золотая в гости к нам идёт!»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b w:val="0"/>
          <w:bCs w:val="0"/>
          <w:i w:val="0"/>
          <w:caps w:val="0"/>
          <w:color w:val="212121"/>
          <w:spacing w:val="0"/>
          <w:sz w:val="32"/>
          <w:szCs w:val="32"/>
        </w:rPr>
      </w:pPr>
      <w:r>
        <w:rPr>
          <w:rStyle w:val="8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212121"/>
          <w:spacing w:val="0"/>
          <w:sz w:val="32"/>
          <w:szCs w:val="32"/>
          <w:shd w:val="clear" w:fill="FFFFFF"/>
        </w:rPr>
        <w:t>Сценарий праздника для детей 2-й младшей группы.</w:t>
      </w: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32"/>
          <w:szCs w:val="24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Выполнила воспитатель:</w:t>
      </w:r>
    </w:p>
    <w:p>
      <w:pPr>
        <w:spacing w:before="100" w:beforeAutospacing="1" w:after="100" w:afterAutospacing="1" w:line="273" w:lineRule="auto"/>
        <w:contextualSpacing/>
        <w:jc w:val="center"/>
        <w:outlineLvl w:val="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Золотухина М.А.</w:t>
      </w:r>
    </w:p>
    <w:p>
      <w:pPr>
        <w:spacing w:before="100" w:beforeAutospacing="1" w:after="100" w:afterAutospacing="1" w:line="273" w:lineRule="auto"/>
        <w:rPr>
          <w:rFonts w:ascii="Times New Roman"/>
          <w:sz w:val="24"/>
          <w:szCs w:val="24"/>
          <w:lang w:eastAsia="ru-RU"/>
        </w:rPr>
      </w:pPr>
      <w:r>
        <w:rPr>
          <w:rFonts w:ascii="Times New Roman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73" w:lineRule="auto"/>
        <w:rPr>
          <w:rFonts w:ascii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73" w:lineRule="auto"/>
        <w:rPr>
          <w:rFonts w:ascii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73" w:lineRule="auto"/>
        <w:rPr>
          <w:rFonts w:asci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73" w:lineRule="auto"/>
        <w:jc w:val="center"/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Казачинкое 20</w:t>
      </w:r>
      <w:r>
        <w:rPr>
          <w:rFonts w:ascii="Times New Roman" w:hAnsi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Helvetica" w:hAnsi="Helvetica" w:eastAsia="Helvetica" w:cs="Helvetica"/>
          <w:b/>
          <w:bCs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</w:rPr>
        <w:t>Праздник «Осень золотая в гости к нам идёт!»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</w:rPr>
        <w:t>Сценарий праздника для детей 2-й младшей группы.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Цель: познакомить детей с явлениями природы, посредством проведения совместного праздника.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Задачи: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- воспитывать любовь к природе посредством детского утренника, посвящ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нного времени года;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-закреплять и расширять у детей представления об осенних явлениях природы посредством выразительного исполнения песен, танцев, стихотворений, игр;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- развивать музыкально – творческие способности детей, поддерживать эмоционально - положительный настрой;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Действующие лица: Ведущий, Осень.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84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84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Ход праздника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84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            Дети заходят в 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группу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под музыку и 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садятся на стульчики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Вед: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Осень! Славная пора!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Любит осень детвора: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Сливы, груши, виноград –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Все поспело для ребят.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Здесь мы праздник радостный весело встречаем,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Приходи, мы жд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м тебя,Осень золотая.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Вед: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Давайте все дружно  позовём Осень!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Дети: 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Осень! Осень!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Вед: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Но, где же осень?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Вдруг она забыла к нам дорогу?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Может быть, с делами замешкалась немного,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Давайте  Осень позовём!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Станцуем и споём!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32"/>
          <w:szCs w:val="32"/>
          <w:shd w:val="clear" w:fill="FFFFFF"/>
        </w:rPr>
        <w:t>Дети становятся в круг.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32"/>
          <w:szCs w:val="32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32"/>
          <w:szCs w:val="32"/>
          <w:shd w:val="clear" w:fill="FFFFFF"/>
        </w:rPr>
        <w:t>Танец « Осенняя плясовая 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1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.Песню осени споем, ручкой ей помашем,            -  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руки в стороны, машут1 рукой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 Золотым осенним дн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м весело попляшем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.           - 4 пружинки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Пр.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Топ-топ, ручки в бок, веселей малышки,        -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по тексту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      Все в пляс, 1,2,1 Ай, да ребятишки!                - 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каблучки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  <w:lang w:val="ru-RU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  <w:lang w:val="ru-RU"/>
        </w:rPr>
        <w:t>Проигрыш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 xml:space="preserve">кружение с </w:t>
      </w:r>
      <w:r>
        <w:rPr>
          <w:rStyle w:val="6"/>
          <w:rFonts w:hint="default" w:ascii="Times New Roman" w:hAnsi="Times New Roman" w:eastAsia="Helvetica" w:cs="Times New Roman"/>
          <w:b/>
          <w:i w:val="0"/>
          <w:color w:val="212121"/>
          <w:spacing w:val="0"/>
          <w:sz w:val="24"/>
          <w:szCs w:val="24"/>
          <w:shd w:val="clear" w:fill="FFFFFF"/>
          <w:lang w:val="ru-RU"/>
        </w:rPr>
        <w:t>фонариками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2.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Дождик, дождик не стучи, не стучи в окошко,   -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машут пальцем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  Тебя просят малыши, подожди немножко!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Припев, Проигрыш.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3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. Пусть подует ветерок., ветерок проказник.        -  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качают наверху руками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  Прилетят листочки к нам, на осенний праздник.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Припев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,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Проигрыш.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4. Солнце выйди поскорей, не играй ты в прятки,     -  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зовут к себе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  Праздник будет веселей, спляшут все ребятки!    -  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 4 пружинки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4"/>
          <w:szCs w:val="24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Припев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, 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Проигрыш.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Садятся на стульчики.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Звучит музыка, выходит Осень.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 ( </w:t>
      </w: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 руках у Осени корзина с листьями)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Осень: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Вот иду и слышу смех,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Неужели детки здесь!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Какие все хорошие,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Словно маленькие  горошины.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Такие все нарядные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Глазу так ,приятные.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Здравствуйте, мои друзья!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Вед: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Спасибо, Осень, что сейчас ты вместе с нами,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Тебя мы, Осень, славим песнями, стихами!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 xml:space="preserve">Ребятки , выходите, 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споём и станцуем для осени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Ансамбль «Малыши и дождик»</w:t>
      </w:r>
      <w:r>
        <w:rPr>
          <w:rFonts w:hint="default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(воспитатель исполняет песню с движениями,  дети повторяют движения).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Helvetica" w:cs="Times New Roman"/>
          <w:b/>
          <w:bCs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1.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Дождь закапал по дорожкам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кап, кап, кап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Стали мокрыми сапожки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кап, кап, кап.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Припев: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От тебя мы спрячемся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поскорей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Не намочишь, не намочишь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Малышей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2.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  Дождь стучит по нашей крыше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кап, кап, кап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Капельки дождя мы слышим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4"/>
          <w:szCs w:val="24"/>
          <w:shd w:val="clear" w:fill="FFFFFF"/>
        </w:rPr>
        <w:t>кап, кап, кап.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8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2"/>
          <w:szCs w:val="22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4"/>
          <w:szCs w:val="24"/>
          <w:shd w:val="clear" w:fill="FFFFFF"/>
        </w:rPr>
        <w:t>Припев.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Дети садятся на стульчики.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Звучит шум дождя.  (</w:t>
      </w: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затихая)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Осень: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Ветер тучу позов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т,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Туча по небу плыв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И поверх садов и рощ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Моросит холодный ….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Дети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:  </w:t>
      </w: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Дождь.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Раскладывают  по залу лужи.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Вед.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Нам пора идти гулять!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Посмотрите , ребята, сколько луж  после дождика осталось!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Игра «Перепрыгни через лужи»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После игры , дети остаются стоять.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Осень: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Я – Осень золотая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На праздник к вам пришла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Вы подарки ожидали?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Я  их принесла!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Листики скорей берите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 ними весело пляшите!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</w:pPr>
      <w:r>
        <w:rPr>
          <w:rStyle w:val="6"/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Раздают листочки детям.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32"/>
          <w:szCs w:val="32"/>
          <w:shd w:val="clear" w:fill="FFFFFF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Танец  с  листочками «Я с листочками хожу»</w:t>
      </w: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32"/>
          <w:szCs w:val="32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</w:pPr>
      <w:r>
        <w:rPr>
          <w:rStyle w:val="6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>Садятся на стульчики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Осень: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 вами весело играть,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Песни петь и танцевать!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Я за всё благодарю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И всем яблоки дарю!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Вед: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 До чего же хороши!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Осень: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Угощайтесь, малыши!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Вед: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Спасибо, тебе Осень за подарки!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Осень: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Да, пришла пора прощаться,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Дел немало у меня.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Всем желаю я здоровья.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До свидания, друзья!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Дети: </w:t>
      </w: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 До свидания!!!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Вед.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Вот и кончилось веселье!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Уходить нам всем пора!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Скажем празднику: 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спасибо,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rPr>
          <w:rFonts w:hint="default" w:ascii="Helvetica" w:hAnsi="Helvetica" w:eastAsia="Helvetica" w:cs="Helvetica"/>
          <w:i w:val="0"/>
          <w:caps w:val="0"/>
          <w:color w:val="212121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212121"/>
          <w:spacing w:val="0"/>
          <w:sz w:val="28"/>
          <w:szCs w:val="28"/>
          <w:shd w:val="clear" w:fill="FFFFFF"/>
        </w:rPr>
        <w:t>Крикнем осени </w:t>
      </w:r>
      <w:r>
        <w:rPr>
          <w:rStyle w:val="8"/>
          <w:rFonts w:hint="default" w:ascii="Times New Roman" w:hAnsi="Times New Roman" w:eastAsia="Helvetica" w:cs="Times New Roman"/>
          <w:b/>
          <w:i w:val="0"/>
          <w:caps w:val="0"/>
          <w:color w:val="212121"/>
          <w:spacing w:val="0"/>
          <w:sz w:val="28"/>
          <w:szCs w:val="28"/>
          <w:shd w:val="clear" w:fill="FFFFFF"/>
        </w:rPr>
        <w:t>УРА!</w:t>
      </w:r>
    </w:p>
    <w:p>
      <w:pPr>
        <w:pStyle w:val="2"/>
        <w:autoSpaceDE w:val="0"/>
        <w:ind w:firstLine="709"/>
        <w:contextualSpacing/>
        <w:jc w:val="both"/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D"/>
    <w:rsid w:val="00002B68"/>
    <w:rsid w:val="00004948"/>
    <w:rsid w:val="000A297A"/>
    <w:rsid w:val="000B4D20"/>
    <w:rsid w:val="000F4D64"/>
    <w:rsid w:val="00104D01"/>
    <w:rsid w:val="00112CAF"/>
    <w:rsid w:val="00176DDE"/>
    <w:rsid w:val="001C23AB"/>
    <w:rsid w:val="001E00C7"/>
    <w:rsid w:val="001F19DA"/>
    <w:rsid w:val="001F7F9F"/>
    <w:rsid w:val="00237B39"/>
    <w:rsid w:val="00257F9F"/>
    <w:rsid w:val="002874E1"/>
    <w:rsid w:val="002A32CA"/>
    <w:rsid w:val="002A605B"/>
    <w:rsid w:val="002D246E"/>
    <w:rsid w:val="00303488"/>
    <w:rsid w:val="003367D7"/>
    <w:rsid w:val="0035521C"/>
    <w:rsid w:val="00363AFF"/>
    <w:rsid w:val="0036566F"/>
    <w:rsid w:val="003757D6"/>
    <w:rsid w:val="003A2CF1"/>
    <w:rsid w:val="003A6641"/>
    <w:rsid w:val="003B532D"/>
    <w:rsid w:val="003B7343"/>
    <w:rsid w:val="003E1F5E"/>
    <w:rsid w:val="003E41C1"/>
    <w:rsid w:val="003E7DE7"/>
    <w:rsid w:val="00415ED2"/>
    <w:rsid w:val="004529D9"/>
    <w:rsid w:val="004D3F1D"/>
    <w:rsid w:val="004E1517"/>
    <w:rsid w:val="004F035B"/>
    <w:rsid w:val="00535BD4"/>
    <w:rsid w:val="00544508"/>
    <w:rsid w:val="00561C30"/>
    <w:rsid w:val="00571A32"/>
    <w:rsid w:val="00586512"/>
    <w:rsid w:val="005B0E4D"/>
    <w:rsid w:val="005C571B"/>
    <w:rsid w:val="005D0638"/>
    <w:rsid w:val="005F116E"/>
    <w:rsid w:val="006025CD"/>
    <w:rsid w:val="00624E73"/>
    <w:rsid w:val="006362A9"/>
    <w:rsid w:val="0065062E"/>
    <w:rsid w:val="0069168E"/>
    <w:rsid w:val="006C467B"/>
    <w:rsid w:val="006E19F6"/>
    <w:rsid w:val="006E76A1"/>
    <w:rsid w:val="006F1A19"/>
    <w:rsid w:val="007D3644"/>
    <w:rsid w:val="0085529E"/>
    <w:rsid w:val="008770CE"/>
    <w:rsid w:val="0087721C"/>
    <w:rsid w:val="008920B2"/>
    <w:rsid w:val="00932C0B"/>
    <w:rsid w:val="00986DD8"/>
    <w:rsid w:val="009D3019"/>
    <w:rsid w:val="00A00695"/>
    <w:rsid w:val="00A05A84"/>
    <w:rsid w:val="00A23B36"/>
    <w:rsid w:val="00A54C77"/>
    <w:rsid w:val="00A742DB"/>
    <w:rsid w:val="00A91EAA"/>
    <w:rsid w:val="00AB7487"/>
    <w:rsid w:val="00B24652"/>
    <w:rsid w:val="00B30DC8"/>
    <w:rsid w:val="00BB0DDC"/>
    <w:rsid w:val="00C200D8"/>
    <w:rsid w:val="00C4008A"/>
    <w:rsid w:val="00C437B2"/>
    <w:rsid w:val="00C729EE"/>
    <w:rsid w:val="00C92CB8"/>
    <w:rsid w:val="00CA5367"/>
    <w:rsid w:val="00CC35C7"/>
    <w:rsid w:val="00CE0438"/>
    <w:rsid w:val="00CE3C19"/>
    <w:rsid w:val="00D01BE3"/>
    <w:rsid w:val="00D20DF6"/>
    <w:rsid w:val="00D23772"/>
    <w:rsid w:val="00D41FC0"/>
    <w:rsid w:val="00D8770C"/>
    <w:rsid w:val="00D93A9D"/>
    <w:rsid w:val="00E15F3F"/>
    <w:rsid w:val="00E24FF7"/>
    <w:rsid w:val="00E257DE"/>
    <w:rsid w:val="00E64F4A"/>
    <w:rsid w:val="00E86CD1"/>
    <w:rsid w:val="00ED713C"/>
    <w:rsid w:val="00EE3375"/>
    <w:rsid w:val="00EE4474"/>
    <w:rsid w:val="00EE50F0"/>
    <w:rsid w:val="00EF17F4"/>
    <w:rsid w:val="00EF2A07"/>
    <w:rsid w:val="00F00686"/>
    <w:rsid w:val="00F05E9A"/>
    <w:rsid w:val="00F15981"/>
    <w:rsid w:val="00F472B9"/>
    <w:rsid w:val="00F75610"/>
    <w:rsid w:val="00F92D2A"/>
    <w:rsid w:val="00FA6A87"/>
    <w:rsid w:val="00FB605A"/>
    <w:rsid w:val="00FC63E8"/>
    <w:rsid w:val="09607197"/>
    <w:rsid w:val="3B7179AD"/>
    <w:rsid w:val="4D14592A"/>
    <w:rsid w:val="61C370CF"/>
    <w:rsid w:val="68C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nhideWhenUsed/>
    <w:uiPriority w:val="99"/>
    <w:pPr>
      <w:spacing w:line="240" w:lineRule="auto"/>
    </w:pPr>
    <w:rPr>
      <w:rFonts w:ascii="Times New Roman" w:hAnsi="Times New Roman"/>
    </w:rPr>
  </w:style>
  <w:style w:type="paragraph" w:styleId="3">
    <w:name w:val="Normal (Web)"/>
    <w:basedOn w:val="1"/>
    <w:semiHidden/>
    <w:unhideWhenUsed/>
    <w:uiPriority w:val="99"/>
    <w:rPr>
      <w:rFonts w:ascii="Times New Roman" w:hAnsi="Times New Roman"/>
    </w:rPr>
  </w:style>
  <w:style w:type="paragraph" w:styleId="4">
    <w:name w:val="Body Text 3"/>
    <w:basedOn w:val="1"/>
    <w:link w:val="13"/>
    <w:semiHidden/>
    <w:unhideWhenUsed/>
    <w:uiPriority w:val="99"/>
    <w:pPr>
      <w:spacing w:after="120"/>
    </w:pPr>
    <w:rPr>
      <w:sz w:val="16"/>
      <w:szCs w:val="16"/>
    </w:rPr>
  </w:style>
  <w:style w:type="character" w:styleId="6">
    <w:name w:val="Emphasis"/>
    <w:qFormat/>
    <w:uiPriority w:val="0"/>
    <w:rPr>
      <w:i/>
      <w:i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Strong"/>
    <w:basedOn w:val="5"/>
    <w:qFormat/>
    <w:uiPriority w:val="22"/>
    <w:rPr>
      <w:b/>
      <w:bCs/>
    </w:rPr>
  </w:style>
  <w:style w:type="paragraph" w:customStyle="1" w:styleId="10">
    <w:name w:val="ConsPlusNonformat"/>
    <w:basedOn w:val="1"/>
    <w:uiPriority w:val="0"/>
    <w:pPr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character" w:customStyle="1" w:styleId="11">
    <w:name w:val="15"/>
    <w:basedOn w:val="5"/>
    <w:uiPriority w:val="0"/>
    <w:rPr>
      <w:rFonts w:hint="default" w:ascii="Calibri" w:hAnsi="Calibri" w:cs="Calibri"/>
      <w:color w:val="0000FF"/>
      <w:u w:val="single"/>
    </w:rPr>
  </w:style>
  <w:style w:type="character" w:customStyle="1" w:styleId="12">
    <w:name w:val="Основной текст Знак"/>
    <w:basedOn w:val="5"/>
    <w:link w:val="2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Основной текст 3 Знак"/>
    <w:basedOn w:val="5"/>
    <w:link w:val="4"/>
    <w:semiHidden/>
    <w:qFormat/>
    <w:uiPriority w:val="99"/>
    <w:rPr>
      <w:rFonts w:ascii="Calibri" w:hAnsi="Calibri" w:eastAsia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3547</Words>
  <Characters>20218</Characters>
  <Lines>168</Lines>
  <Paragraphs>47</Paragraphs>
  <TotalTime>3</TotalTime>
  <ScaleCrop>false</ScaleCrop>
  <LinksUpToDate>false</LinksUpToDate>
  <CharactersWithSpaces>23718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2020-10-14T09:39:00Z</dcterms:created>
  <dc:creator>Легион</dc:creator>
  <cp:lastModifiedBy>Легион</cp:lastModifiedBy>
  <dcterms:modified xsi:type="dcterms:W3CDTF">2020-11-26T07:47:43Z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