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A8" w:rsidRDefault="003365DA" w:rsidP="003B1EF3">
      <w:pPr>
        <w:spacing w:after="0" w:line="240" w:lineRule="auto"/>
        <w:ind w:firstLine="851"/>
        <w:jc w:val="center"/>
        <w:rPr>
          <w:rFonts w:ascii="Times New Roman" w:eastAsia="Calibri" w:hAnsi="Times New Roman" w:cs="Times New Roman"/>
          <w:b/>
          <w:bCs/>
          <w:sz w:val="28"/>
          <w:szCs w:val="28"/>
        </w:rPr>
      </w:pPr>
      <w:r w:rsidRPr="003365DA">
        <w:rPr>
          <w:rFonts w:ascii="Times New Roman" w:eastAsia="Calibri" w:hAnsi="Times New Roman" w:cs="Times New Roman"/>
          <w:b/>
          <w:bCs/>
          <w:noProof/>
          <w:sz w:val="28"/>
          <w:szCs w:val="28"/>
          <w:lang w:eastAsia="ru-RU"/>
        </w:rPr>
        <w:drawing>
          <wp:anchor distT="0" distB="0" distL="114300" distR="114300" simplePos="0" relativeHeight="251663360" behindDoc="1" locked="0" layoutInCell="1" allowOverlap="1">
            <wp:simplePos x="0" y="0"/>
            <wp:positionH relativeFrom="column">
              <wp:posOffset>-226695</wp:posOffset>
            </wp:positionH>
            <wp:positionV relativeFrom="paragraph">
              <wp:posOffset>11430</wp:posOffset>
            </wp:positionV>
            <wp:extent cx="6383020" cy="9098280"/>
            <wp:effectExtent l="0" t="0" r="0" b="7620"/>
            <wp:wrapTight wrapText="bothSides">
              <wp:wrapPolygon edited="0">
                <wp:start x="0" y="0"/>
                <wp:lineTo x="0" y="21573"/>
                <wp:lineTo x="21531" y="21573"/>
                <wp:lineTo x="21531" y="0"/>
                <wp:lineTo x="0" y="0"/>
              </wp:wrapPolygon>
            </wp:wrapTight>
            <wp:docPr id="5" name="Рисунок 5" descr="C:\Users\детский сад Солнышко\Desktop\титульная1904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 Солнышко\Desktop\титульная190420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3020" cy="909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2D7" w:rsidRPr="00EB53A1" w:rsidRDefault="00EE62D7" w:rsidP="003B1EF3">
      <w:pPr>
        <w:spacing w:after="0" w:line="240" w:lineRule="auto"/>
        <w:ind w:firstLine="851"/>
        <w:jc w:val="center"/>
        <w:rPr>
          <w:rFonts w:ascii="Times New Roman" w:eastAsia="Calibri" w:hAnsi="Times New Roman" w:cs="Times New Roman"/>
          <w:b/>
          <w:bCs/>
          <w:sz w:val="28"/>
          <w:szCs w:val="28"/>
        </w:rPr>
      </w:pPr>
      <w:r w:rsidRPr="00EB53A1">
        <w:rPr>
          <w:rFonts w:ascii="Times New Roman" w:eastAsia="Calibri" w:hAnsi="Times New Roman" w:cs="Times New Roman"/>
          <w:b/>
          <w:bCs/>
          <w:sz w:val="28"/>
          <w:szCs w:val="28"/>
        </w:rPr>
        <w:lastRenderedPageBreak/>
        <w:t>Аналитическая часть</w:t>
      </w:r>
    </w:p>
    <w:p w:rsidR="00EE62D7" w:rsidRPr="00EB53A1" w:rsidRDefault="00EE62D7" w:rsidP="003B1EF3">
      <w:pPr>
        <w:spacing w:after="0" w:line="240" w:lineRule="auto"/>
        <w:ind w:firstLine="851"/>
        <w:jc w:val="center"/>
        <w:rPr>
          <w:rFonts w:ascii="Times New Roman" w:eastAsia="Calibri" w:hAnsi="Times New Roman" w:cs="Times New Roman"/>
          <w:b/>
          <w:bCs/>
          <w:sz w:val="28"/>
          <w:szCs w:val="28"/>
        </w:rPr>
      </w:pPr>
      <w:r w:rsidRPr="00EB53A1">
        <w:rPr>
          <w:rFonts w:ascii="Times New Roman" w:eastAsia="Calibri" w:hAnsi="Times New Roman" w:cs="Times New Roman"/>
          <w:b/>
          <w:bCs/>
          <w:sz w:val="28"/>
          <w:szCs w:val="28"/>
          <w:lang w:val="en-US"/>
        </w:rPr>
        <w:t>I</w:t>
      </w:r>
      <w:r w:rsidRPr="00EB53A1">
        <w:rPr>
          <w:rFonts w:ascii="Times New Roman" w:eastAsia="Calibri" w:hAnsi="Times New Roman" w:cs="Times New Roman"/>
          <w:b/>
          <w:bCs/>
          <w:sz w:val="28"/>
          <w:szCs w:val="28"/>
        </w:rPr>
        <w:t>. Общие сведения об образовательной организации</w:t>
      </w:r>
    </w:p>
    <w:p w:rsidR="00EE62D7" w:rsidRPr="00EB53A1" w:rsidRDefault="00EE62D7" w:rsidP="003B1EF3">
      <w:pPr>
        <w:spacing w:after="0" w:line="240" w:lineRule="auto"/>
        <w:ind w:firstLine="851"/>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6173"/>
      </w:tblGrid>
      <w:tr w:rsidR="00EE62D7" w:rsidRPr="00EB53A1" w:rsidTr="00F02E96">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EE62D7" w:rsidRPr="00EB53A1" w:rsidRDefault="00EE62D7" w:rsidP="003B1EF3">
            <w:pPr>
              <w:spacing w:before="120" w:after="0" w:line="240" w:lineRule="auto"/>
              <w:jc w:val="both"/>
              <w:rPr>
                <w:rFonts w:ascii="Times New Roman" w:eastAsia="Calibri" w:hAnsi="Times New Roman" w:cs="Times New Roman"/>
                <w:b/>
                <w:sz w:val="28"/>
                <w:szCs w:val="28"/>
              </w:rPr>
            </w:pPr>
            <w:r w:rsidRPr="00EB53A1">
              <w:rPr>
                <w:rFonts w:ascii="Times New Roman" w:eastAsia="Calibri" w:hAnsi="Times New Roman" w:cs="Times New Roman"/>
                <w:sz w:val="28"/>
                <w:szCs w:val="28"/>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EE62D7" w:rsidRPr="00EB53A1" w:rsidRDefault="00EE62D7" w:rsidP="003B1EF3">
            <w:pPr>
              <w:spacing w:after="0" w:line="240" w:lineRule="auto"/>
              <w:ind w:firstLine="4"/>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 xml:space="preserve">Муниципальное бюджетное дошкольное образовательное учреждение  (МБДОУ) Казачинский детский сад «Солнышко» </w:t>
            </w:r>
          </w:p>
        </w:tc>
      </w:tr>
      <w:tr w:rsidR="00EE62D7" w:rsidRPr="00EB53A1" w:rsidTr="00F02E96">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EE62D7" w:rsidRPr="00EB53A1" w:rsidRDefault="00EE62D7" w:rsidP="003B1EF3">
            <w:pPr>
              <w:spacing w:before="120"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EE62D7" w:rsidRPr="00EB53A1" w:rsidRDefault="00EE62D7" w:rsidP="003B1EF3">
            <w:pPr>
              <w:spacing w:after="0" w:line="240" w:lineRule="auto"/>
              <w:ind w:firstLine="4"/>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Браун Алена Сергеевна</w:t>
            </w:r>
          </w:p>
        </w:tc>
      </w:tr>
      <w:tr w:rsidR="00EE62D7" w:rsidRPr="00EB53A1" w:rsidTr="00F02E96">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EE62D7" w:rsidRPr="00EB53A1" w:rsidRDefault="00EE62D7" w:rsidP="003B1EF3">
            <w:pPr>
              <w:spacing w:before="120"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EE62D7" w:rsidRPr="00EB53A1" w:rsidRDefault="00EE62D7" w:rsidP="003B1EF3">
            <w:pPr>
              <w:spacing w:after="0" w:line="240" w:lineRule="auto"/>
              <w:ind w:firstLine="4"/>
              <w:jc w:val="both"/>
              <w:rPr>
                <w:rFonts w:ascii="Times New Roman" w:eastAsia="Times New Roman" w:hAnsi="Times New Roman" w:cs="Times New Roman"/>
                <w:sz w:val="28"/>
                <w:szCs w:val="28"/>
                <w:shd w:val="clear" w:color="auto" w:fill="FFFFFF"/>
              </w:rPr>
            </w:pPr>
            <w:r w:rsidRPr="00EB53A1">
              <w:rPr>
                <w:rFonts w:ascii="Times New Roman" w:eastAsia="Times New Roman" w:hAnsi="Times New Roman" w:cs="Times New Roman"/>
                <w:sz w:val="28"/>
                <w:szCs w:val="28"/>
                <w:shd w:val="clear" w:color="auto" w:fill="FFFFFF"/>
              </w:rPr>
              <w:t xml:space="preserve">663100, Красноярский край, Казачинский район, с. Казачинское, ул. Ломоносова,6 </w:t>
            </w:r>
          </w:p>
        </w:tc>
      </w:tr>
      <w:tr w:rsidR="00EE62D7" w:rsidRPr="00EB53A1" w:rsidTr="00F02E96">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EE62D7" w:rsidRPr="00EB53A1" w:rsidRDefault="00EE62D7" w:rsidP="003B1EF3">
            <w:pPr>
              <w:spacing w:before="120"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EE62D7" w:rsidRPr="00EB53A1" w:rsidRDefault="00EE62D7" w:rsidP="003B1EF3">
            <w:pPr>
              <w:spacing w:after="0" w:line="240" w:lineRule="auto"/>
              <w:ind w:firstLine="4"/>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83919621177</w:t>
            </w:r>
          </w:p>
        </w:tc>
      </w:tr>
      <w:tr w:rsidR="00EE62D7" w:rsidRPr="00EB53A1" w:rsidTr="00F02E96">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EE62D7" w:rsidRPr="00EB53A1" w:rsidRDefault="00EE62D7" w:rsidP="003B1EF3">
            <w:pPr>
              <w:spacing w:before="120"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EE62D7" w:rsidRPr="00EB53A1" w:rsidRDefault="003365DA" w:rsidP="003B1EF3">
            <w:pPr>
              <w:spacing w:after="0" w:line="240" w:lineRule="auto"/>
              <w:ind w:firstLine="4"/>
              <w:jc w:val="both"/>
              <w:rPr>
                <w:rFonts w:ascii="Times New Roman" w:eastAsia="Times New Roman" w:hAnsi="Times New Roman" w:cs="Times New Roman"/>
                <w:sz w:val="28"/>
                <w:szCs w:val="28"/>
              </w:rPr>
            </w:pPr>
            <w:hyperlink r:id="rId9" w:history="1">
              <w:r w:rsidR="00EE62D7" w:rsidRPr="00EB53A1">
                <w:rPr>
                  <w:rFonts w:ascii="Times New Roman" w:eastAsia="Times New Roman" w:hAnsi="Times New Roman" w:cs="Times New Roman"/>
                  <w:color w:val="0000FF"/>
                  <w:sz w:val="28"/>
                  <w:szCs w:val="28"/>
                  <w:u w:val="single"/>
                </w:rPr>
                <w:t>https://mbdousun.ucoz.org/</w:t>
              </w:r>
            </w:hyperlink>
            <w:r w:rsidR="00EE62D7" w:rsidRPr="00EB53A1">
              <w:rPr>
                <w:rFonts w:ascii="Times New Roman" w:eastAsia="Times New Roman" w:hAnsi="Times New Roman" w:cs="Times New Roman"/>
                <w:sz w:val="28"/>
                <w:szCs w:val="28"/>
              </w:rPr>
              <w:t xml:space="preserve">,            </w:t>
            </w:r>
            <w:hyperlink r:id="rId10" w:history="1">
              <w:r w:rsidR="00EE62D7" w:rsidRPr="00EB53A1">
                <w:rPr>
                  <w:rFonts w:ascii="Times New Roman" w:eastAsia="Times New Roman" w:hAnsi="Times New Roman" w:cs="Times New Roman"/>
                  <w:color w:val="0000FF"/>
                  <w:sz w:val="28"/>
                  <w:szCs w:val="28"/>
                  <w:u w:val="single"/>
                </w:rPr>
                <w:t>alena_braun_1987@mail.ru</w:t>
              </w:r>
            </w:hyperlink>
            <w:r w:rsidR="00EE62D7" w:rsidRPr="00EB53A1">
              <w:rPr>
                <w:rFonts w:ascii="Times New Roman" w:eastAsia="Times New Roman" w:hAnsi="Times New Roman" w:cs="Times New Roman"/>
                <w:sz w:val="28"/>
                <w:szCs w:val="28"/>
              </w:rPr>
              <w:t xml:space="preserve"> </w:t>
            </w:r>
          </w:p>
        </w:tc>
      </w:tr>
      <w:tr w:rsidR="00EE62D7" w:rsidRPr="00EB53A1" w:rsidTr="00F02E96">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EE62D7" w:rsidRPr="00EB53A1" w:rsidRDefault="00EE62D7" w:rsidP="003B1EF3">
            <w:pPr>
              <w:spacing w:before="120"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EE62D7" w:rsidRPr="00EB53A1" w:rsidRDefault="00EE62D7" w:rsidP="003B1EF3">
            <w:pPr>
              <w:spacing w:after="0" w:line="240" w:lineRule="auto"/>
              <w:ind w:firstLine="4"/>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отдел Образования администрации Казачинского района</w:t>
            </w:r>
          </w:p>
        </w:tc>
      </w:tr>
      <w:tr w:rsidR="00EE62D7" w:rsidRPr="00EB53A1" w:rsidTr="00F02E96">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EE62D7" w:rsidRPr="00EB53A1" w:rsidRDefault="00EE62D7" w:rsidP="003B1EF3">
            <w:pPr>
              <w:spacing w:before="120"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EE62D7" w:rsidRPr="00EB53A1" w:rsidRDefault="00EE62D7" w:rsidP="003B1EF3">
            <w:pPr>
              <w:spacing w:after="0" w:line="240" w:lineRule="auto"/>
              <w:ind w:firstLine="4"/>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май 2016 года</w:t>
            </w:r>
          </w:p>
        </w:tc>
      </w:tr>
      <w:tr w:rsidR="00EE62D7" w:rsidRPr="00EB53A1" w:rsidTr="00F02E96">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EE62D7" w:rsidRPr="00EB53A1" w:rsidRDefault="00EE62D7" w:rsidP="003B1EF3">
            <w:pPr>
              <w:spacing w:before="120"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Лицензия на осуществление образовательной деятельности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EE62D7" w:rsidRPr="00EB53A1" w:rsidRDefault="00EE62D7" w:rsidP="003B1EF3">
            <w:pPr>
              <w:spacing w:after="0" w:line="240" w:lineRule="auto"/>
              <w:ind w:firstLine="4"/>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 9020-л от 03.11.2016г. выдана Министерством образования Красноярского края серия  24Л01  №0002216</w:t>
            </w:r>
          </w:p>
        </w:tc>
      </w:tr>
      <w:tr w:rsidR="00EE62D7" w:rsidRPr="00EB53A1" w:rsidTr="00F02E96">
        <w:trPr>
          <w:trHeight w:val="281"/>
        </w:trPr>
        <w:tc>
          <w:tcPr>
            <w:tcW w:w="1775" w:type="pct"/>
            <w:tcBorders>
              <w:top w:val="single" w:sz="4" w:space="0" w:color="auto"/>
              <w:left w:val="single" w:sz="4" w:space="0" w:color="auto"/>
              <w:bottom w:val="single" w:sz="4" w:space="0" w:color="auto"/>
              <w:right w:val="single" w:sz="4" w:space="0" w:color="auto"/>
            </w:tcBorders>
            <w:vAlign w:val="center"/>
          </w:tcPr>
          <w:p w:rsidR="00EE62D7" w:rsidRPr="00EB53A1" w:rsidRDefault="00EE62D7" w:rsidP="003B1EF3">
            <w:pPr>
              <w:spacing w:before="120"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Режим работы МБДОУ</w:t>
            </w:r>
          </w:p>
        </w:tc>
        <w:tc>
          <w:tcPr>
            <w:tcW w:w="3225" w:type="pct"/>
            <w:tcBorders>
              <w:top w:val="single" w:sz="4" w:space="0" w:color="auto"/>
              <w:left w:val="single" w:sz="4" w:space="0" w:color="auto"/>
              <w:bottom w:val="single" w:sz="4" w:space="0" w:color="auto"/>
              <w:right w:val="single" w:sz="4" w:space="0" w:color="auto"/>
            </w:tcBorders>
            <w:vAlign w:val="center"/>
          </w:tcPr>
          <w:p w:rsidR="00EE62D7" w:rsidRPr="00EB53A1" w:rsidRDefault="00EE62D7" w:rsidP="003B1EF3">
            <w:pPr>
              <w:spacing w:after="0" w:line="240" w:lineRule="auto"/>
              <w:ind w:firstLine="4"/>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10.5 часов  (с  7.30 ч. – 18.00 минут).</w:t>
            </w:r>
          </w:p>
        </w:tc>
      </w:tr>
    </w:tbl>
    <w:p w:rsidR="00EE62D7" w:rsidRPr="00EB53A1" w:rsidRDefault="00EE62D7" w:rsidP="003B1EF3">
      <w:pPr>
        <w:widowControl w:val="0"/>
        <w:spacing w:before="120"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b/>
          <w:sz w:val="28"/>
          <w:szCs w:val="28"/>
        </w:rPr>
        <w:t xml:space="preserve">Вывод: </w:t>
      </w:r>
      <w:r w:rsidRPr="00EB53A1">
        <w:rPr>
          <w:rFonts w:ascii="Times New Roman" w:eastAsia="Calibri" w:hAnsi="Times New Roman" w:cs="Times New Roman"/>
          <w:sz w:val="28"/>
          <w:szCs w:val="28"/>
        </w:rPr>
        <w:t>ДОУ зарегистрировано и функционирует в соответствии с нормативными документами в сфере образования Российской Федерации.</w:t>
      </w:r>
    </w:p>
    <w:p w:rsidR="00EE62D7" w:rsidRPr="00EB53A1" w:rsidRDefault="00EE62D7" w:rsidP="003B1EF3">
      <w:pPr>
        <w:widowControl w:val="0"/>
        <w:spacing w:before="120" w:after="0" w:line="240" w:lineRule="auto"/>
        <w:ind w:firstLine="851"/>
        <w:jc w:val="both"/>
        <w:rPr>
          <w:rFonts w:ascii="Times New Roman" w:eastAsia="Calibri" w:hAnsi="Times New Roman" w:cs="Times New Roman"/>
          <w:b/>
          <w:sz w:val="28"/>
          <w:szCs w:val="28"/>
        </w:rPr>
      </w:pPr>
    </w:p>
    <w:p w:rsidR="00EE62D7" w:rsidRPr="00EB53A1" w:rsidRDefault="00EE62D7" w:rsidP="003B1EF3">
      <w:pPr>
        <w:widowControl w:val="0"/>
        <w:spacing w:before="120" w:after="0" w:line="240" w:lineRule="auto"/>
        <w:ind w:firstLine="851"/>
        <w:jc w:val="both"/>
        <w:rPr>
          <w:rFonts w:ascii="Times New Roman" w:eastAsia="Calibri" w:hAnsi="Times New Roman" w:cs="Times New Roman"/>
          <w:b/>
          <w:sz w:val="28"/>
          <w:szCs w:val="28"/>
        </w:rPr>
      </w:pPr>
      <w:r w:rsidRPr="00EB53A1">
        <w:rPr>
          <w:rFonts w:ascii="Times New Roman" w:eastAsia="Calibri" w:hAnsi="Times New Roman" w:cs="Times New Roman"/>
          <w:b/>
          <w:sz w:val="28"/>
          <w:szCs w:val="28"/>
          <w:lang w:val="en-US"/>
        </w:rPr>
        <w:t>II</w:t>
      </w:r>
      <w:r w:rsidRPr="00EB53A1">
        <w:rPr>
          <w:rFonts w:ascii="Times New Roman" w:eastAsia="Calibri" w:hAnsi="Times New Roman" w:cs="Times New Roman"/>
          <w:b/>
          <w:sz w:val="28"/>
          <w:szCs w:val="28"/>
        </w:rPr>
        <w:t>. Система управления организацией</w:t>
      </w:r>
    </w:p>
    <w:p w:rsidR="000F4A1B" w:rsidRPr="00FD003D" w:rsidRDefault="000F4A1B" w:rsidP="003B1EF3">
      <w:pPr>
        <w:spacing w:after="0" w:line="240" w:lineRule="auto"/>
        <w:ind w:firstLine="851"/>
        <w:jc w:val="both"/>
        <w:rPr>
          <w:rFonts w:ascii="Times New Roman" w:eastAsia="Times New Roman" w:hAnsi="Times New Roman" w:cs="Times New Roman"/>
          <w:sz w:val="28"/>
          <w:szCs w:val="28"/>
        </w:rPr>
      </w:pPr>
      <w:r w:rsidRPr="00FD003D">
        <w:rPr>
          <w:rFonts w:ascii="Times New Roman" w:eastAsia="Times New Roman" w:hAnsi="Times New Roman" w:cs="Times New Roman"/>
          <w:sz w:val="28"/>
          <w:szCs w:val="28"/>
        </w:rPr>
        <w:t>Управление МБДОУ осуществляется на основе принципов единоначалия и самоуправления. Руководство деятельностью МБДОУ осуществляется заведующим,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0F4A1B" w:rsidRPr="00FD003D" w:rsidRDefault="000F4A1B" w:rsidP="003B1EF3">
      <w:pPr>
        <w:spacing w:after="0" w:line="240" w:lineRule="auto"/>
        <w:ind w:firstLine="851"/>
        <w:jc w:val="both"/>
        <w:rPr>
          <w:rFonts w:ascii="Times New Roman" w:eastAsia="Times New Roman" w:hAnsi="Times New Roman" w:cs="Times New Roman"/>
          <w:sz w:val="28"/>
          <w:szCs w:val="28"/>
        </w:rPr>
      </w:pPr>
      <w:r w:rsidRPr="00FD003D">
        <w:rPr>
          <w:rFonts w:ascii="Times New Roman" w:eastAsia="Times New Roman" w:hAnsi="Times New Roman" w:cs="Times New Roman"/>
          <w:sz w:val="28"/>
          <w:szCs w:val="28"/>
        </w:rPr>
        <w:t xml:space="preserve">Коллегиальные органы управления  ДОУ: </w:t>
      </w:r>
    </w:p>
    <w:p w:rsidR="000F4A1B" w:rsidRPr="00FD003D" w:rsidRDefault="000F4A1B" w:rsidP="003B1EF3">
      <w:pPr>
        <w:spacing w:after="0" w:line="240" w:lineRule="auto"/>
        <w:ind w:firstLine="851"/>
        <w:jc w:val="both"/>
        <w:rPr>
          <w:rFonts w:ascii="Times New Roman" w:eastAsia="Times New Roman" w:hAnsi="Times New Roman" w:cs="Times New Roman"/>
          <w:sz w:val="28"/>
          <w:szCs w:val="28"/>
        </w:rPr>
      </w:pPr>
      <w:r w:rsidRPr="00FD003D">
        <w:rPr>
          <w:rFonts w:ascii="Times New Roman" w:eastAsia="Times New Roman" w:hAnsi="Times New Roman" w:cs="Times New Roman"/>
          <w:sz w:val="28"/>
          <w:szCs w:val="28"/>
        </w:rPr>
        <w:t>-</w:t>
      </w:r>
      <w:r w:rsidRPr="00FD003D">
        <w:rPr>
          <w:rFonts w:ascii="Times New Roman" w:eastAsia="Times New Roman" w:hAnsi="Times New Roman" w:cs="Times New Roman"/>
          <w:sz w:val="28"/>
          <w:szCs w:val="28"/>
        </w:rPr>
        <w:tab/>
        <w:t>Общее собрание трудового коллектива;</w:t>
      </w:r>
    </w:p>
    <w:p w:rsidR="000F4A1B" w:rsidRPr="00FD003D" w:rsidRDefault="000F4A1B" w:rsidP="003B1EF3">
      <w:pPr>
        <w:spacing w:after="0" w:line="240" w:lineRule="auto"/>
        <w:ind w:firstLine="851"/>
        <w:jc w:val="both"/>
        <w:rPr>
          <w:rFonts w:ascii="Times New Roman" w:eastAsia="Times New Roman" w:hAnsi="Times New Roman" w:cs="Times New Roman"/>
          <w:sz w:val="28"/>
          <w:szCs w:val="28"/>
        </w:rPr>
      </w:pPr>
      <w:r w:rsidRPr="00FD003D">
        <w:rPr>
          <w:rFonts w:ascii="Times New Roman" w:eastAsia="Times New Roman" w:hAnsi="Times New Roman" w:cs="Times New Roman"/>
          <w:sz w:val="28"/>
          <w:szCs w:val="28"/>
        </w:rPr>
        <w:t>-</w:t>
      </w:r>
      <w:r w:rsidRPr="00FD003D">
        <w:rPr>
          <w:rFonts w:ascii="Times New Roman" w:eastAsia="Times New Roman" w:hAnsi="Times New Roman" w:cs="Times New Roman"/>
          <w:sz w:val="28"/>
          <w:szCs w:val="28"/>
        </w:rPr>
        <w:tab/>
        <w:t>Педагогический совет МБДОУ;</w:t>
      </w:r>
    </w:p>
    <w:p w:rsidR="000F4A1B" w:rsidRPr="00FD003D" w:rsidRDefault="000F4A1B" w:rsidP="003B1EF3">
      <w:pPr>
        <w:spacing w:after="0" w:line="240" w:lineRule="auto"/>
        <w:ind w:firstLine="851"/>
        <w:jc w:val="both"/>
        <w:rPr>
          <w:rFonts w:ascii="Times New Roman" w:eastAsia="Times New Roman" w:hAnsi="Times New Roman" w:cs="Times New Roman"/>
          <w:sz w:val="28"/>
          <w:szCs w:val="28"/>
        </w:rPr>
      </w:pPr>
      <w:r w:rsidRPr="00FD003D">
        <w:rPr>
          <w:rFonts w:ascii="Times New Roman" w:eastAsia="Times New Roman" w:hAnsi="Times New Roman" w:cs="Times New Roman"/>
          <w:sz w:val="28"/>
          <w:szCs w:val="28"/>
        </w:rPr>
        <w:t>-</w:t>
      </w:r>
      <w:r w:rsidRPr="00FD003D">
        <w:rPr>
          <w:rFonts w:ascii="Times New Roman" w:eastAsia="Times New Roman" w:hAnsi="Times New Roman" w:cs="Times New Roman"/>
          <w:sz w:val="28"/>
          <w:szCs w:val="28"/>
        </w:rPr>
        <w:tab/>
        <w:t>Родительский комитет МБДОУ.</w:t>
      </w:r>
    </w:p>
    <w:p w:rsidR="000F4A1B" w:rsidRPr="00A12C04" w:rsidRDefault="000F4A1B" w:rsidP="003B1EF3">
      <w:pPr>
        <w:spacing w:after="0" w:line="240" w:lineRule="auto"/>
        <w:ind w:firstLine="851"/>
        <w:jc w:val="both"/>
        <w:textAlignment w:val="baseline"/>
        <w:rPr>
          <w:rFonts w:ascii="Times New Roman" w:eastAsia="Times New Roman" w:hAnsi="Times New Roman" w:cs="Times New Roman"/>
          <w:sz w:val="28"/>
          <w:szCs w:val="28"/>
          <w:lang w:eastAsia="ru-RU"/>
        </w:rPr>
      </w:pPr>
      <w:r w:rsidRPr="00A12C04">
        <w:rPr>
          <w:rFonts w:ascii="Times New Roman" w:eastAsia="Times New Roman" w:hAnsi="Times New Roman" w:cs="Times New Roman"/>
          <w:sz w:val="28"/>
          <w:szCs w:val="28"/>
          <w:lang w:eastAsia="ru-RU"/>
        </w:rPr>
        <w:t>Структура, порядок формирования, срок полномочий и компетенция органов управления ДОУ, порядок принятия ими решения устанавливается уставом ДОУ в соответствии с законодательством Российской Федерации.</w:t>
      </w:r>
    </w:p>
    <w:p w:rsidR="000F4A1B" w:rsidRPr="00A12C04" w:rsidRDefault="000F4A1B" w:rsidP="003B1EF3">
      <w:pPr>
        <w:spacing w:after="0" w:line="240" w:lineRule="auto"/>
        <w:ind w:firstLine="851"/>
        <w:jc w:val="both"/>
        <w:textAlignment w:val="baseline"/>
        <w:rPr>
          <w:rFonts w:ascii="Times New Roman" w:eastAsia="Times New Roman" w:hAnsi="Times New Roman" w:cs="Times New Roman"/>
          <w:sz w:val="28"/>
          <w:szCs w:val="28"/>
          <w:lang w:eastAsia="ru-RU"/>
        </w:rPr>
      </w:pPr>
      <w:r w:rsidRPr="00A12C04">
        <w:rPr>
          <w:rFonts w:ascii="Times New Roman" w:eastAsia="Times New Roman" w:hAnsi="Times New Roman" w:cs="Times New Roman"/>
          <w:sz w:val="28"/>
          <w:szCs w:val="28"/>
          <w:lang w:eastAsia="ru-RU"/>
        </w:rPr>
        <w:t xml:space="preserve">ДОУ самостоятельно в формировании своей структуры. Имеет в своей структуре различные структурные подразделения, обеспечивающие осуществление образовательной деятельности с учетом уровня, вида и </w:t>
      </w:r>
      <w:r w:rsidRPr="00A12C04">
        <w:rPr>
          <w:rFonts w:ascii="Times New Roman" w:eastAsia="Times New Roman" w:hAnsi="Times New Roman" w:cs="Times New Roman"/>
          <w:sz w:val="28"/>
          <w:szCs w:val="28"/>
          <w:lang w:eastAsia="ru-RU"/>
        </w:rPr>
        <w:lastRenderedPageBreak/>
        <w:t>реализуемой образовательной программы, формы обучения и режима пребывания воспитанников.</w:t>
      </w:r>
    </w:p>
    <w:p w:rsidR="000F4A1B" w:rsidRPr="00A12C04" w:rsidRDefault="000F4A1B" w:rsidP="003B1EF3">
      <w:pPr>
        <w:spacing w:after="0" w:line="240" w:lineRule="auto"/>
        <w:ind w:firstLine="851"/>
        <w:textAlignment w:val="baseline"/>
        <w:rPr>
          <w:rFonts w:ascii="Times New Roman" w:eastAsia="Times New Roman" w:hAnsi="Times New Roman" w:cs="Times New Roman"/>
          <w:sz w:val="28"/>
          <w:szCs w:val="28"/>
          <w:lang w:eastAsia="ru-RU"/>
        </w:rPr>
      </w:pPr>
      <w:r w:rsidRPr="007B6F09">
        <w:rPr>
          <w:rFonts w:ascii="Times New Roman" w:eastAsia="Times New Roman" w:hAnsi="Times New Roman" w:cs="Times New Roman"/>
          <w:sz w:val="28"/>
          <w:szCs w:val="28"/>
          <w:lang w:eastAsia="ru-RU"/>
        </w:rPr>
        <w:t>Управляющая система состоит из двух структур:</w:t>
      </w:r>
      <w:r w:rsidRPr="007B6F09">
        <w:rPr>
          <w:rFonts w:ascii="Times New Roman" w:eastAsia="Times New Roman" w:hAnsi="Times New Roman" w:cs="Times New Roman"/>
          <w:sz w:val="28"/>
          <w:szCs w:val="28"/>
          <w:lang w:eastAsia="ru-RU"/>
        </w:rPr>
        <w:br/>
      </w:r>
      <w:r w:rsidRPr="00A12C04">
        <w:rPr>
          <w:rFonts w:ascii="Times New Roman" w:eastAsia="Times New Roman" w:hAnsi="Times New Roman" w:cs="Times New Roman"/>
          <w:sz w:val="28"/>
          <w:szCs w:val="28"/>
          <w:lang w:eastAsia="ru-RU"/>
        </w:rPr>
        <w:t>1 структура – коллегиальное  управление:</w:t>
      </w:r>
      <w:r w:rsidRPr="00A12C04">
        <w:rPr>
          <w:rFonts w:ascii="Times New Roman" w:eastAsia="Times New Roman" w:hAnsi="Times New Roman" w:cs="Times New Roman"/>
          <w:sz w:val="28"/>
          <w:szCs w:val="28"/>
          <w:lang w:eastAsia="ru-RU"/>
        </w:rPr>
        <w:br/>
        <w:t>— Педагогический совет;</w:t>
      </w:r>
      <w:r w:rsidRPr="00A12C04">
        <w:rPr>
          <w:rFonts w:ascii="Times New Roman" w:eastAsia="Times New Roman" w:hAnsi="Times New Roman" w:cs="Times New Roman"/>
          <w:sz w:val="28"/>
          <w:szCs w:val="28"/>
          <w:lang w:eastAsia="ru-RU"/>
        </w:rPr>
        <w:br/>
        <w:t>— Общее собрание трудового коллектива;</w:t>
      </w:r>
      <w:r w:rsidRPr="00A12C04">
        <w:rPr>
          <w:rFonts w:ascii="Times New Roman" w:eastAsia="Times New Roman" w:hAnsi="Times New Roman" w:cs="Times New Roman"/>
          <w:sz w:val="28"/>
          <w:szCs w:val="28"/>
          <w:lang w:eastAsia="ru-RU"/>
        </w:rPr>
        <w:br/>
        <w:t>— Общее родительское собрание, родительский комитет.</w:t>
      </w:r>
      <w:r w:rsidRPr="00A12C04">
        <w:rPr>
          <w:rFonts w:ascii="Times New Roman" w:eastAsia="Times New Roman" w:hAnsi="Times New Roman" w:cs="Times New Roman"/>
          <w:sz w:val="28"/>
          <w:szCs w:val="28"/>
          <w:lang w:eastAsia="ru-RU"/>
        </w:rPr>
        <w:br/>
        <w:t>2 структура – административное управление, которое имеет линейную структуру:</w:t>
      </w:r>
      <w:r w:rsidRPr="00A12C04">
        <w:rPr>
          <w:rFonts w:ascii="Times New Roman" w:eastAsia="Times New Roman" w:hAnsi="Times New Roman" w:cs="Times New Roman"/>
          <w:sz w:val="28"/>
          <w:szCs w:val="28"/>
          <w:lang w:eastAsia="ru-RU"/>
        </w:rPr>
        <w:br/>
        <w:t>1 уровень управления  – заведующий ДОУ.</w:t>
      </w:r>
      <w:r w:rsidRPr="00A12C04">
        <w:rPr>
          <w:rFonts w:ascii="Times New Roman" w:eastAsia="Times New Roman" w:hAnsi="Times New Roman" w:cs="Times New Roman"/>
          <w:sz w:val="28"/>
          <w:szCs w:val="28"/>
          <w:lang w:eastAsia="ru-RU"/>
        </w:rPr>
        <w:br/>
        <w:t>2 уровень управления – старший воспитатель, заместитель заведующего по ХР.</w:t>
      </w:r>
    </w:p>
    <w:p w:rsidR="000F4A1B" w:rsidRPr="00A12C04" w:rsidRDefault="000F4A1B" w:rsidP="003B1EF3">
      <w:pPr>
        <w:spacing w:after="0" w:line="240" w:lineRule="auto"/>
        <w:ind w:firstLine="851"/>
        <w:jc w:val="both"/>
        <w:textAlignment w:val="baseline"/>
        <w:rPr>
          <w:rFonts w:ascii="Times New Roman" w:eastAsia="Times New Roman" w:hAnsi="Times New Roman" w:cs="Times New Roman"/>
          <w:sz w:val="28"/>
          <w:szCs w:val="28"/>
          <w:lang w:eastAsia="ru-RU"/>
        </w:rPr>
      </w:pPr>
      <w:r w:rsidRPr="00A12C04">
        <w:rPr>
          <w:rFonts w:ascii="Times New Roman" w:eastAsia="Times New Roman" w:hAnsi="Times New Roman" w:cs="Times New Roman"/>
          <w:sz w:val="28"/>
          <w:szCs w:val="28"/>
          <w:lang w:eastAsia="ru-RU"/>
        </w:rPr>
        <w:t>Объект их управления – часть коллектива согласно функциональным обязанностям (педагогический персонал, учебно-вспомогательный персонал, обслуживающий персонал).</w:t>
      </w:r>
      <w:r w:rsidRPr="00A12C04">
        <w:rPr>
          <w:rFonts w:ascii="Times New Roman" w:eastAsia="Times New Roman" w:hAnsi="Times New Roman" w:cs="Times New Roman"/>
          <w:sz w:val="28"/>
          <w:szCs w:val="28"/>
          <w:lang w:eastAsia="ru-RU"/>
        </w:rPr>
        <w:br/>
        <w:t>3 уровень управления — осуществляется воспитателями, специалистами, обслуживающим персоналом.</w:t>
      </w:r>
      <w:r w:rsidRPr="00A12C04">
        <w:rPr>
          <w:rFonts w:ascii="Times New Roman" w:eastAsia="Times New Roman" w:hAnsi="Times New Roman" w:cs="Times New Roman"/>
          <w:sz w:val="28"/>
          <w:szCs w:val="28"/>
          <w:lang w:eastAsia="ru-RU"/>
        </w:rPr>
        <w:br/>
        <w:t>Объект управления – дети и родители (законные представители)</w:t>
      </w:r>
    </w:p>
    <w:p w:rsidR="000F4A1B" w:rsidRPr="00A12C04" w:rsidRDefault="000F4A1B" w:rsidP="003B1EF3">
      <w:pPr>
        <w:spacing w:after="0" w:line="240" w:lineRule="auto"/>
        <w:ind w:firstLine="851"/>
        <w:jc w:val="both"/>
        <w:textAlignment w:val="baseline"/>
        <w:rPr>
          <w:rFonts w:ascii="Times New Roman" w:eastAsia="Times New Roman" w:hAnsi="Times New Roman" w:cs="Times New Roman"/>
          <w:sz w:val="28"/>
          <w:szCs w:val="28"/>
          <w:lang w:eastAsia="ru-RU"/>
        </w:rPr>
      </w:pPr>
      <w:r w:rsidRPr="00A12C04">
        <w:rPr>
          <w:rFonts w:ascii="Times New Roman" w:eastAsia="Times New Roman" w:hAnsi="Times New Roman" w:cs="Times New Roman"/>
          <w:sz w:val="28"/>
          <w:szCs w:val="28"/>
          <w:lang w:eastAsia="ru-RU"/>
        </w:rPr>
        <w:t>Созданная структура управления не является чем-то неподвижным, она меняется в связи с развитием дошкольного образовательного учреждения и может предопределять изменения в этом развитии.</w:t>
      </w:r>
    </w:p>
    <w:p w:rsidR="000F4A1B" w:rsidRPr="00A12C04" w:rsidRDefault="000F4A1B" w:rsidP="003B1EF3">
      <w:pPr>
        <w:spacing w:after="0" w:line="240" w:lineRule="auto"/>
        <w:ind w:firstLine="851"/>
        <w:jc w:val="both"/>
        <w:textAlignment w:val="baseline"/>
        <w:rPr>
          <w:rFonts w:ascii="Times New Roman" w:eastAsia="Times New Roman" w:hAnsi="Times New Roman" w:cs="Times New Roman"/>
          <w:sz w:val="28"/>
          <w:szCs w:val="28"/>
          <w:lang w:eastAsia="ru-RU"/>
        </w:rPr>
      </w:pPr>
      <w:r w:rsidRPr="00A12C04">
        <w:rPr>
          <w:rFonts w:ascii="Times New Roman" w:eastAsia="Times New Roman" w:hAnsi="Times New Roman" w:cs="Times New Roman"/>
          <w:sz w:val="28"/>
          <w:szCs w:val="28"/>
          <w:lang w:eastAsia="ru-RU"/>
        </w:rPr>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0F4A1B" w:rsidRPr="00FD003D" w:rsidRDefault="000F4A1B" w:rsidP="003B1EF3">
      <w:pPr>
        <w:spacing w:after="0" w:line="240" w:lineRule="auto"/>
        <w:ind w:firstLine="851"/>
        <w:jc w:val="both"/>
        <w:rPr>
          <w:rFonts w:ascii="Times New Roman" w:eastAsia="Times New Roman" w:hAnsi="Times New Roman" w:cs="Times New Roman"/>
          <w:sz w:val="28"/>
          <w:szCs w:val="28"/>
        </w:rPr>
      </w:pPr>
      <w:r w:rsidRPr="00FD003D">
        <w:rPr>
          <w:rFonts w:ascii="Times New Roman" w:eastAsia="Times New Roman" w:hAnsi="Times New Roman" w:cs="Times New Roman"/>
          <w:sz w:val="28"/>
          <w:szCs w:val="28"/>
        </w:rPr>
        <w:t>К компетенции Общего собрания трудового коллектива относится:</w:t>
      </w:r>
    </w:p>
    <w:p w:rsidR="000F4A1B" w:rsidRPr="00FD003D" w:rsidRDefault="000F4A1B" w:rsidP="003B1EF3">
      <w:pPr>
        <w:spacing w:after="0" w:line="240" w:lineRule="auto"/>
        <w:ind w:firstLine="851"/>
        <w:jc w:val="both"/>
        <w:rPr>
          <w:rFonts w:ascii="Times New Roman" w:eastAsia="Times New Roman" w:hAnsi="Times New Roman" w:cs="Times New Roman"/>
          <w:sz w:val="28"/>
          <w:szCs w:val="28"/>
        </w:rPr>
      </w:pPr>
      <w:r w:rsidRPr="00FD003D">
        <w:rPr>
          <w:rFonts w:ascii="Times New Roman" w:eastAsia="Times New Roman" w:hAnsi="Times New Roman" w:cs="Times New Roman"/>
          <w:sz w:val="28"/>
          <w:szCs w:val="28"/>
        </w:rPr>
        <w:t>а) принятие новой редакции Устава Учреждения, изменений и дополнений к нему, утверждение нормативно – правовых документов ДОУ.</w:t>
      </w:r>
    </w:p>
    <w:p w:rsidR="000F4A1B" w:rsidRPr="00FD003D" w:rsidRDefault="000F4A1B" w:rsidP="003B1EF3">
      <w:pPr>
        <w:spacing w:after="0" w:line="240" w:lineRule="auto"/>
        <w:ind w:firstLine="851"/>
        <w:jc w:val="both"/>
        <w:rPr>
          <w:rFonts w:ascii="Times New Roman" w:eastAsia="Times New Roman" w:hAnsi="Times New Roman" w:cs="Times New Roman"/>
          <w:sz w:val="28"/>
          <w:szCs w:val="28"/>
        </w:rPr>
      </w:pPr>
      <w:r w:rsidRPr="00FD003D">
        <w:rPr>
          <w:rFonts w:ascii="Times New Roman" w:eastAsia="Times New Roman" w:hAnsi="Times New Roman" w:cs="Times New Roman"/>
          <w:sz w:val="28"/>
          <w:szCs w:val="28"/>
        </w:rPr>
        <w:t>б) утверждение Концепции развития Учреждения;</w:t>
      </w:r>
    </w:p>
    <w:p w:rsidR="000F4A1B" w:rsidRPr="00FD003D" w:rsidRDefault="000F4A1B" w:rsidP="003B1EF3">
      <w:pPr>
        <w:spacing w:after="0" w:line="240" w:lineRule="auto"/>
        <w:ind w:firstLine="851"/>
        <w:jc w:val="both"/>
        <w:rPr>
          <w:rFonts w:ascii="Times New Roman" w:eastAsia="Times New Roman" w:hAnsi="Times New Roman" w:cs="Times New Roman"/>
          <w:sz w:val="28"/>
          <w:szCs w:val="28"/>
        </w:rPr>
      </w:pPr>
      <w:r w:rsidRPr="00FD003D">
        <w:rPr>
          <w:rFonts w:ascii="Times New Roman" w:eastAsia="Times New Roman" w:hAnsi="Times New Roman" w:cs="Times New Roman"/>
          <w:sz w:val="28"/>
          <w:szCs w:val="28"/>
        </w:rPr>
        <w:t>в) заслушивание отчета заведующего Учреждением о результатах работы и перспективах развития Учреждения;</w:t>
      </w:r>
    </w:p>
    <w:p w:rsidR="000F4A1B" w:rsidRPr="00FD003D" w:rsidRDefault="000F4A1B" w:rsidP="003B1EF3">
      <w:pPr>
        <w:spacing w:after="0" w:line="240" w:lineRule="auto"/>
        <w:ind w:firstLine="851"/>
        <w:jc w:val="both"/>
        <w:rPr>
          <w:rFonts w:ascii="Times New Roman" w:eastAsia="Times New Roman" w:hAnsi="Times New Roman" w:cs="Times New Roman"/>
          <w:sz w:val="28"/>
          <w:szCs w:val="28"/>
        </w:rPr>
      </w:pPr>
      <w:r w:rsidRPr="00FD003D">
        <w:rPr>
          <w:rFonts w:ascii="Times New Roman" w:eastAsia="Times New Roman" w:hAnsi="Times New Roman" w:cs="Times New Roman"/>
          <w:sz w:val="28"/>
          <w:szCs w:val="28"/>
        </w:rPr>
        <w:t>г) участие в создании оптимальных условий для организации образовательного процесса в Учреждении;</w:t>
      </w:r>
    </w:p>
    <w:p w:rsidR="000F4A1B" w:rsidRPr="00FD003D" w:rsidRDefault="000F4A1B" w:rsidP="003B1EF3">
      <w:pPr>
        <w:spacing w:after="0" w:line="240" w:lineRule="auto"/>
        <w:ind w:firstLine="851"/>
        <w:jc w:val="both"/>
        <w:rPr>
          <w:rFonts w:ascii="Times New Roman" w:eastAsia="Times New Roman" w:hAnsi="Times New Roman" w:cs="Times New Roman"/>
          <w:sz w:val="28"/>
          <w:szCs w:val="28"/>
        </w:rPr>
      </w:pPr>
      <w:r w:rsidRPr="00FD003D">
        <w:rPr>
          <w:rFonts w:ascii="Times New Roman" w:eastAsia="Times New Roman" w:hAnsi="Times New Roman" w:cs="Times New Roman"/>
          <w:sz w:val="28"/>
          <w:szCs w:val="28"/>
        </w:rPr>
        <w:t>Педагогический совет МБДОУ осуществляет управление педагогической деятельностью, определяет направления образовательной деятельности МБДОУ, утверждает общеобразовательные программы, рассматривает проект годового плана работы МБДОУ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 Обсуждение и выполнение государственного образовательного стандарта.</w:t>
      </w:r>
    </w:p>
    <w:p w:rsidR="000F4A1B" w:rsidRPr="00FD003D" w:rsidRDefault="000F4A1B" w:rsidP="003B1EF3">
      <w:pPr>
        <w:spacing w:after="0" w:line="240" w:lineRule="auto"/>
        <w:ind w:firstLine="851"/>
        <w:jc w:val="both"/>
        <w:rPr>
          <w:rFonts w:ascii="Times New Roman" w:eastAsia="Times New Roman" w:hAnsi="Times New Roman" w:cs="Times New Roman"/>
          <w:sz w:val="28"/>
          <w:szCs w:val="28"/>
        </w:rPr>
      </w:pPr>
      <w:r w:rsidRPr="00FD003D">
        <w:rPr>
          <w:rFonts w:ascii="Times New Roman" w:eastAsia="Times New Roman" w:hAnsi="Times New Roman" w:cs="Times New Roman"/>
          <w:sz w:val="28"/>
          <w:szCs w:val="28"/>
        </w:rPr>
        <w:t>Задачами Родительского комитета являются:</w:t>
      </w:r>
    </w:p>
    <w:p w:rsidR="000F4A1B" w:rsidRPr="00FD003D" w:rsidRDefault="000F4A1B" w:rsidP="003B1EF3">
      <w:pPr>
        <w:spacing w:after="0" w:line="240" w:lineRule="auto"/>
        <w:ind w:firstLine="851"/>
        <w:jc w:val="both"/>
        <w:rPr>
          <w:rFonts w:ascii="Times New Roman" w:eastAsia="Times New Roman" w:hAnsi="Times New Roman" w:cs="Times New Roman"/>
          <w:sz w:val="28"/>
          <w:szCs w:val="28"/>
        </w:rPr>
      </w:pPr>
      <w:r w:rsidRPr="00FD003D">
        <w:rPr>
          <w:rFonts w:ascii="Times New Roman" w:eastAsia="Times New Roman" w:hAnsi="Times New Roman" w:cs="Times New Roman"/>
          <w:sz w:val="28"/>
          <w:szCs w:val="28"/>
        </w:rPr>
        <w:lastRenderedPageBreak/>
        <w:t>а) укрепление связи между семьей и Учреждением в целях установления единства воспитательного влияния на детей педагогического коллектива и семьи;</w:t>
      </w:r>
    </w:p>
    <w:p w:rsidR="000F4A1B" w:rsidRPr="00FD003D" w:rsidRDefault="000F4A1B" w:rsidP="003B1EF3">
      <w:pPr>
        <w:spacing w:after="0" w:line="240" w:lineRule="auto"/>
        <w:ind w:firstLine="851"/>
        <w:jc w:val="both"/>
        <w:rPr>
          <w:rFonts w:ascii="Times New Roman" w:eastAsia="Times New Roman" w:hAnsi="Times New Roman" w:cs="Times New Roman"/>
          <w:sz w:val="28"/>
          <w:szCs w:val="28"/>
        </w:rPr>
      </w:pPr>
      <w:r w:rsidRPr="00FD003D">
        <w:rPr>
          <w:rFonts w:ascii="Times New Roman" w:eastAsia="Times New Roman" w:hAnsi="Times New Roman" w:cs="Times New Roman"/>
          <w:sz w:val="28"/>
          <w:szCs w:val="28"/>
        </w:rPr>
        <w:t>б) привлечение родительской общественности к активному участию в жизни Учреждения;</w:t>
      </w:r>
    </w:p>
    <w:p w:rsidR="000F4A1B" w:rsidRPr="00FD003D" w:rsidRDefault="000F4A1B" w:rsidP="003B1EF3">
      <w:pPr>
        <w:spacing w:after="0" w:line="240" w:lineRule="auto"/>
        <w:ind w:firstLine="851"/>
        <w:jc w:val="both"/>
        <w:rPr>
          <w:rFonts w:ascii="Times New Roman" w:eastAsia="Times New Roman" w:hAnsi="Times New Roman" w:cs="Times New Roman"/>
          <w:sz w:val="28"/>
          <w:szCs w:val="28"/>
        </w:rPr>
      </w:pPr>
      <w:r w:rsidRPr="00FD003D">
        <w:rPr>
          <w:rFonts w:ascii="Times New Roman" w:eastAsia="Times New Roman" w:hAnsi="Times New Roman" w:cs="Times New Roman"/>
          <w:sz w:val="28"/>
          <w:szCs w:val="28"/>
        </w:rPr>
        <w:t>в) участие в организации широкой педагогической пропаганды среди родителей и населения.</w:t>
      </w:r>
    </w:p>
    <w:p w:rsidR="00EE62D7" w:rsidRPr="00EB53A1" w:rsidRDefault="00EE62D7" w:rsidP="003B1EF3">
      <w:pPr>
        <w:spacing w:after="0" w:line="240" w:lineRule="auto"/>
        <w:ind w:firstLine="851"/>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w:t>
      </w:r>
    </w:p>
    <w:p w:rsidR="00EE62D7" w:rsidRPr="00EB53A1" w:rsidRDefault="00EE62D7" w:rsidP="003B1EF3">
      <w:pPr>
        <w:spacing w:after="0" w:line="240" w:lineRule="auto"/>
        <w:ind w:firstLine="851"/>
        <w:jc w:val="both"/>
        <w:rPr>
          <w:rFonts w:ascii="Times New Roman" w:eastAsia="Times New Roman" w:hAnsi="Times New Roman" w:cs="Times New Roman"/>
          <w:sz w:val="28"/>
          <w:szCs w:val="28"/>
        </w:rPr>
      </w:pPr>
      <w:r w:rsidRPr="00EB53A1">
        <w:rPr>
          <w:rFonts w:ascii="Times New Roman" w:eastAsia="Times New Roman" w:hAnsi="Times New Roman" w:cs="Times New Roman"/>
          <w:b/>
          <w:sz w:val="28"/>
          <w:szCs w:val="28"/>
        </w:rPr>
        <w:t>Вывод:</w:t>
      </w:r>
      <w:r w:rsidRPr="00EB53A1">
        <w:rPr>
          <w:rFonts w:ascii="Times New Roman" w:eastAsia="Times New Roman" w:hAnsi="Times New Roman" w:cs="Times New Roman"/>
          <w:sz w:val="28"/>
          <w:szCs w:val="28"/>
        </w:rPr>
        <w:t xml:space="preserve"> В МБДОУ создана структура управления в соответствии с целями и содержанием работы учреждения.</w:t>
      </w:r>
    </w:p>
    <w:p w:rsidR="009916A1" w:rsidRPr="00EB53A1" w:rsidRDefault="009916A1" w:rsidP="003B1EF3">
      <w:pPr>
        <w:spacing w:after="0" w:line="240" w:lineRule="auto"/>
        <w:ind w:firstLine="851"/>
        <w:jc w:val="both"/>
        <w:rPr>
          <w:rFonts w:ascii="Times New Roman" w:hAnsi="Times New Roman" w:cs="Times New Roman"/>
          <w:sz w:val="28"/>
          <w:szCs w:val="28"/>
        </w:rPr>
      </w:pPr>
    </w:p>
    <w:p w:rsidR="00EE62D7" w:rsidRPr="00EB53A1" w:rsidRDefault="00EE62D7" w:rsidP="003B1EF3">
      <w:pPr>
        <w:spacing w:after="0" w:line="240" w:lineRule="auto"/>
        <w:ind w:firstLine="851"/>
        <w:jc w:val="both"/>
        <w:rPr>
          <w:rStyle w:val="s110"/>
          <w:rFonts w:ascii="Times New Roman" w:hAnsi="Times New Roman" w:cs="Times New Roman"/>
          <w:bCs/>
          <w:sz w:val="28"/>
          <w:szCs w:val="28"/>
        </w:rPr>
      </w:pPr>
      <w:r w:rsidRPr="00EB53A1">
        <w:rPr>
          <w:rStyle w:val="s110"/>
          <w:rFonts w:ascii="Times New Roman" w:hAnsi="Times New Roman" w:cs="Times New Roman"/>
          <w:bCs/>
          <w:sz w:val="28"/>
          <w:szCs w:val="28"/>
          <w:lang w:val="en-US"/>
        </w:rPr>
        <w:t>III</w:t>
      </w:r>
      <w:r w:rsidRPr="00EB53A1">
        <w:rPr>
          <w:rStyle w:val="s110"/>
          <w:rFonts w:ascii="Times New Roman" w:hAnsi="Times New Roman" w:cs="Times New Roman"/>
          <w:bCs/>
          <w:sz w:val="28"/>
          <w:szCs w:val="28"/>
        </w:rPr>
        <w:t>. Оценка образовательной деятельности</w:t>
      </w:r>
    </w:p>
    <w:p w:rsidR="007563AC" w:rsidRPr="007563AC" w:rsidRDefault="007563AC" w:rsidP="003B1EF3">
      <w:pPr>
        <w:spacing w:after="0" w:line="240" w:lineRule="auto"/>
        <w:ind w:firstLine="851"/>
        <w:jc w:val="both"/>
        <w:rPr>
          <w:rFonts w:ascii="Times New Roman" w:hAnsi="Times New Roman" w:cs="Times New Roman"/>
          <w:sz w:val="28"/>
          <w:szCs w:val="28"/>
        </w:rPr>
      </w:pPr>
      <w:r w:rsidRPr="007563AC">
        <w:rPr>
          <w:rFonts w:ascii="Times New Roman" w:hAnsi="Times New Roman" w:cs="Times New Roman"/>
          <w:sz w:val="28"/>
          <w:szCs w:val="28"/>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563AC" w:rsidRPr="007563AC" w:rsidRDefault="007563AC" w:rsidP="003B1EF3">
      <w:pPr>
        <w:spacing w:after="0" w:line="240" w:lineRule="auto"/>
        <w:ind w:firstLine="851"/>
        <w:jc w:val="both"/>
        <w:rPr>
          <w:rFonts w:ascii="Times New Roman" w:hAnsi="Times New Roman" w:cs="Times New Roman"/>
          <w:sz w:val="28"/>
          <w:szCs w:val="28"/>
        </w:rPr>
      </w:pPr>
      <w:r w:rsidRPr="007563AC">
        <w:rPr>
          <w:rFonts w:ascii="Times New Roman" w:hAnsi="Times New Roman" w:cs="Times New Roman"/>
          <w:sz w:val="28"/>
          <w:szCs w:val="28"/>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D940B1" w:rsidRPr="00EB53A1" w:rsidRDefault="00D940B1" w:rsidP="003B1EF3">
      <w:pPr>
        <w:spacing w:after="0" w:line="240" w:lineRule="auto"/>
        <w:ind w:firstLine="851"/>
        <w:jc w:val="both"/>
        <w:rPr>
          <w:rFonts w:ascii="Times New Roman" w:eastAsia="Times New Roman" w:hAnsi="Times New Roman" w:cs="Times New Roman"/>
          <w:sz w:val="28"/>
          <w:szCs w:val="28"/>
          <w:lang w:eastAsia="ru-RU"/>
        </w:rPr>
      </w:pPr>
      <w:r w:rsidRPr="007563AC">
        <w:rPr>
          <w:rFonts w:ascii="Times New Roman" w:hAnsi="Times New Roman" w:cs="Times New Roman"/>
          <w:sz w:val="28"/>
          <w:szCs w:val="28"/>
        </w:rPr>
        <w:t xml:space="preserve">Детский сад </w:t>
      </w:r>
      <w:r w:rsidRPr="004952C1">
        <w:rPr>
          <w:rFonts w:ascii="Times New Roman" w:hAnsi="Times New Roman" w:cs="Times New Roman"/>
          <w:sz w:val="28"/>
          <w:szCs w:val="28"/>
        </w:rPr>
        <w:t>посещают 9</w:t>
      </w:r>
      <w:r w:rsidR="004952C1">
        <w:rPr>
          <w:rFonts w:ascii="Times New Roman" w:hAnsi="Times New Roman" w:cs="Times New Roman"/>
          <w:sz w:val="28"/>
          <w:szCs w:val="28"/>
        </w:rPr>
        <w:t>3</w:t>
      </w:r>
      <w:r w:rsidRPr="004952C1">
        <w:rPr>
          <w:rFonts w:ascii="Times New Roman" w:hAnsi="Times New Roman" w:cs="Times New Roman"/>
          <w:sz w:val="28"/>
          <w:szCs w:val="28"/>
        </w:rPr>
        <w:t xml:space="preserve"> </w:t>
      </w:r>
      <w:r w:rsidRPr="007563AC">
        <w:rPr>
          <w:rFonts w:ascii="Times New Roman" w:hAnsi="Times New Roman" w:cs="Times New Roman"/>
          <w:sz w:val="28"/>
          <w:szCs w:val="28"/>
        </w:rPr>
        <w:t>воспитанник</w:t>
      </w:r>
      <w:r w:rsidR="004952C1">
        <w:rPr>
          <w:rFonts w:ascii="Times New Roman" w:hAnsi="Times New Roman" w:cs="Times New Roman"/>
          <w:sz w:val="28"/>
          <w:szCs w:val="28"/>
        </w:rPr>
        <w:t>а</w:t>
      </w:r>
      <w:r w:rsidRPr="007563AC">
        <w:rPr>
          <w:rFonts w:ascii="Times New Roman" w:hAnsi="Times New Roman" w:cs="Times New Roman"/>
          <w:sz w:val="28"/>
          <w:szCs w:val="28"/>
        </w:rPr>
        <w:t xml:space="preserve"> в возрасте от </w:t>
      </w:r>
      <w:r w:rsidR="004952C1">
        <w:rPr>
          <w:rFonts w:ascii="Times New Roman" w:hAnsi="Times New Roman" w:cs="Times New Roman"/>
          <w:sz w:val="28"/>
          <w:szCs w:val="28"/>
        </w:rPr>
        <w:t>1,5</w:t>
      </w:r>
      <w:r w:rsidRPr="007563AC">
        <w:rPr>
          <w:rFonts w:ascii="Times New Roman" w:hAnsi="Times New Roman" w:cs="Times New Roman"/>
          <w:sz w:val="28"/>
          <w:szCs w:val="28"/>
        </w:rPr>
        <w:t xml:space="preserve"> до 7 лет. </w:t>
      </w:r>
      <w:r w:rsidRPr="00EB53A1">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w:t>
      </w:r>
      <w:r w:rsidR="00916EA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B53A1">
        <w:rPr>
          <w:rFonts w:ascii="Times New Roman" w:eastAsia="Times New Roman" w:hAnsi="Times New Roman" w:cs="Times New Roman"/>
          <w:sz w:val="28"/>
          <w:szCs w:val="28"/>
          <w:lang w:eastAsia="ru-RU"/>
        </w:rPr>
        <w:t xml:space="preserve">году функционировало </w:t>
      </w:r>
      <w:r w:rsidR="004952C1">
        <w:rPr>
          <w:rFonts w:ascii="Times New Roman" w:eastAsia="Times New Roman" w:hAnsi="Times New Roman" w:cs="Times New Roman"/>
          <w:sz w:val="28"/>
          <w:szCs w:val="28"/>
          <w:lang w:eastAsia="ru-RU"/>
        </w:rPr>
        <w:t>3</w:t>
      </w:r>
      <w:r w:rsidRPr="00EB53A1">
        <w:rPr>
          <w:rFonts w:ascii="Times New Roman" w:eastAsia="Times New Roman" w:hAnsi="Times New Roman" w:cs="Times New Roman"/>
          <w:sz w:val="28"/>
          <w:szCs w:val="28"/>
          <w:lang w:eastAsia="ru-RU"/>
        </w:rPr>
        <w:t xml:space="preserve"> групп</w:t>
      </w:r>
      <w:r>
        <w:rPr>
          <w:rFonts w:ascii="Times New Roman" w:eastAsia="Times New Roman" w:hAnsi="Times New Roman" w:cs="Times New Roman"/>
          <w:sz w:val="28"/>
          <w:szCs w:val="28"/>
          <w:lang w:eastAsia="ru-RU"/>
        </w:rPr>
        <w:t xml:space="preserve">ы общеразвивающей направленности и </w:t>
      </w:r>
      <w:r w:rsidR="004952C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групп</w:t>
      </w:r>
      <w:r w:rsidR="004952C1">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комбинированной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1418"/>
        <w:gridCol w:w="1417"/>
        <w:gridCol w:w="2517"/>
      </w:tblGrid>
      <w:tr w:rsidR="00D940B1" w:rsidRPr="00EB53A1" w:rsidTr="00CC2EBB">
        <w:tc>
          <w:tcPr>
            <w:tcW w:w="2376" w:type="dxa"/>
            <w:shd w:val="clear" w:color="auto" w:fill="auto"/>
          </w:tcPr>
          <w:p w:rsidR="00D940B1" w:rsidRPr="00EB53A1" w:rsidRDefault="00D940B1" w:rsidP="003B1EF3">
            <w:pPr>
              <w:spacing w:after="0" w:line="240" w:lineRule="auto"/>
              <w:jc w:val="center"/>
              <w:rPr>
                <w:rFonts w:ascii="Times New Roman" w:eastAsia="Times New Roman" w:hAnsi="Times New Roman" w:cs="Times New Roman"/>
                <w:b/>
                <w:sz w:val="28"/>
                <w:szCs w:val="28"/>
                <w:lang w:eastAsia="ru-RU"/>
              </w:rPr>
            </w:pPr>
            <w:r w:rsidRPr="00EB53A1">
              <w:rPr>
                <w:rFonts w:ascii="Times New Roman" w:eastAsia="Times New Roman" w:hAnsi="Times New Roman" w:cs="Times New Roman"/>
                <w:b/>
                <w:sz w:val="28"/>
                <w:szCs w:val="28"/>
                <w:lang w:eastAsia="ru-RU"/>
              </w:rPr>
              <w:t>название группы</w:t>
            </w:r>
          </w:p>
        </w:tc>
        <w:tc>
          <w:tcPr>
            <w:tcW w:w="1843" w:type="dxa"/>
          </w:tcPr>
          <w:p w:rsidR="00D940B1" w:rsidRPr="00EB53A1" w:rsidRDefault="00D940B1" w:rsidP="003B1EF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Название группы</w:t>
            </w:r>
          </w:p>
        </w:tc>
        <w:tc>
          <w:tcPr>
            <w:tcW w:w="1418" w:type="dxa"/>
            <w:shd w:val="clear" w:color="auto" w:fill="auto"/>
          </w:tcPr>
          <w:p w:rsidR="00D940B1" w:rsidRPr="00EB53A1" w:rsidRDefault="00D940B1" w:rsidP="003B1EF3">
            <w:pPr>
              <w:spacing w:after="0" w:line="240" w:lineRule="auto"/>
              <w:jc w:val="center"/>
              <w:rPr>
                <w:rFonts w:ascii="Times New Roman" w:eastAsia="Times New Roman" w:hAnsi="Times New Roman" w:cs="Times New Roman"/>
                <w:b/>
                <w:sz w:val="28"/>
                <w:szCs w:val="28"/>
                <w:lang w:eastAsia="ru-RU"/>
              </w:rPr>
            </w:pPr>
            <w:r w:rsidRPr="00EB53A1">
              <w:rPr>
                <w:rFonts w:ascii="Times New Roman" w:eastAsia="Times New Roman" w:hAnsi="Times New Roman" w:cs="Times New Roman"/>
                <w:b/>
                <w:sz w:val="28"/>
                <w:szCs w:val="28"/>
                <w:lang w:eastAsia="ru-RU"/>
              </w:rPr>
              <w:t>наполняемость группы</w:t>
            </w:r>
          </w:p>
        </w:tc>
        <w:tc>
          <w:tcPr>
            <w:tcW w:w="1417" w:type="dxa"/>
          </w:tcPr>
          <w:p w:rsidR="00D940B1" w:rsidRPr="00EB53A1" w:rsidRDefault="00D940B1" w:rsidP="003B1EF3">
            <w:pPr>
              <w:spacing w:after="0" w:line="240" w:lineRule="auto"/>
              <w:jc w:val="center"/>
              <w:rPr>
                <w:rFonts w:ascii="Times New Roman" w:eastAsia="Times New Roman" w:hAnsi="Times New Roman" w:cs="Times New Roman"/>
                <w:b/>
                <w:sz w:val="28"/>
                <w:szCs w:val="28"/>
                <w:lang w:eastAsia="ru-RU"/>
              </w:rPr>
            </w:pPr>
            <w:r w:rsidRPr="00EB53A1">
              <w:rPr>
                <w:rFonts w:ascii="Times New Roman" w:eastAsia="Times New Roman" w:hAnsi="Times New Roman" w:cs="Times New Roman"/>
                <w:b/>
                <w:sz w:val="28"/>
                <w:szCs w:val="28"/>
                <w:lang w:eastAsia="ru-RU"/>
              </w:rPr>
              <w:t>зачислено в группу</w:t>
            </w:r>
          </w:p>
        </w:tc>
        <w:tc>
          <w:tcPr>
            <w:tcW w:w="2517" w:type="dxa"/>
          </w:tcPr>
          <w:p w:rsidR="00D940B1" w:rsidRPr="00EB53A1" w:rsidRDefault="00D940B1" w:rsidP="003B1EF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направленность группы</w:t>
            </w:r>
          </w:p>
        </w:tc>
      </w:tr>
      <w:tr w:rsidR="00D940B1" w:rsidRPr="00EB53A1" w:rsidTr="00CC2EBB">
        <w:tc>
          <w:tcPr>
            <w:tcW w:w="2376" w:type="dxa"/>
            <w:shd w:val="clear" w:color="auto" w:fill="auto"/>
          </w:tcPr>
          <w:p w:rsidR="00D940B1" w:rsidRPr="00EB53A1" w:rsidRDefault="00D940B1" w:rsidP="003B1EF3">
            <w:pPr>
              <w:spacing w:after="0" w:line="240" w:lineRule="auto"/>
              <w:jc w:val="center"/>
              <w:rPr>
                <w:rFonts w:ascii="Times New Roman" w:eastAsia="Times New Roman" w:hAnsi="Times New Roman" w:cs="Times New Roman"/>
                <w:sz w:val="28"/>
                <w:szCs w:val="28"/>
                <w:lang w:eastAsia="ru-RU"/>
              </w:rPr>
            </w:pPr>
            <w:r w:rsidRPr="00EB53A1">
              <w:rPr>
                <w:rFonts w:ascii="Times New Roman" w:eastAsia="Times New Roman" w:hAnsi="Times New Roman" w:cs="Times New Roman"/>
                <w:sz w:val="28"/>
                <w:szCs w:val="28"/>
                <w:lang w:eastAsia="ru-RU"/>
              </w:rPr>
              <w:t>группа раннего возраста</w:t>
            </w:r>
          </w:p>
        </w:tc>
        <w:tc>
          <w:tcPr>
            <w:tcW w:w="1843" w:type="dxa"/>
          </w:tcPr>
          <w:p w:rsidR="00D940B1" w:rsidRPr="00EB53A1" w:rsidRDefault="004952C1" w:rsidP="003B1EF3">
            <w:pPr>
              <w:spacing w:after="0" w:line="240" w:lineRule="auto"/>
              <w:ind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«Бусинки»</w:t>
            </w:r>
          </w:p>
        </w:tc>
        <w:tc>
          <w:tcPr>
            <w:tcW w:w="1418" w:type="dxa"/>
            <w:shd w:val="clear" w:color="auto" w:fill="auto"/>
          </w:tcPr>
          <w:p w:rsidR="00D940B1" w:rsidRDefault="00D940B1" w:rsidP="003B1EF3">
            <w:pPr>
              <w:spacing w:after="0" w:line="240" w:lineRule="auto"/>
              <w:ind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417" w:type="dxa"/>
          </w:tcPr>
          <w:p w:rsidR="00D940B1" w:rsidRPr="004952C1" w:rsidRDefault="004952C1" w:rsidP="003B1EF3">
            <w:pPr>
              <w:spacing w:after="0" w:line="240" w:lineRule="auto"/>
              <w:ind w:firstLine="34"/>
              <w:jc w:val="center"/>
              <w:rPr>
                <w:rFonts w:ascii="Times New Roman" w:eastAsia="Times New Roman" w:hAnsi="Times New Roman" w:cs="Times New Roman"/>
                <w:sz w:val="28"/>
                <w:szCs w:val="28"/>
                <w:lang w:eastAsia="ru-RU"/>
              </w:rPr>
            </w:pPr>
            <w:r w:rsidRPr="004952C1">
              <w:rPr>
                <w:rFonts w:ascii="Times New Roman" w:eastAsia="Times New Roman" w:hAnsi="Times New Roman" w:cs="Times New Roman"/>
                <w:sz w:val="28"/>
                <w:szCs w:val="28"/>
                <w:lang w:eastAsia="ru-RU"/>
              </w:rPr>
              <w:t>18</w:t>
            </w:r>
          </w:p>
        </w:tc>
        <w:tc>
          <w:tcPr>
            <w:tcW w:w="2517" w:type="dxa"/>
          </w:tcPr>
          <w:p w:rsidR="00D940B1" w:rsidRDefault="00D940B1" w:rsidP="003B1EF3">
            <w:pPr>
              <w:spacing w:after="0" w:line="240" w:lineRule="auto"/>
              <w:ind w:firstLine="34"/>
              <w:jc w:val="center"/>
            </w:pPr>
            <w:r w:rsidRPr="00DB75E0">
              <w:rPr>
                <w:rFonts w:ascii="Times New Roman" w:eastAsia="Times New Roman" w:hAnsi="Times New Roman" w:cs="Times New Roman"/>
                <w:sz w:val="28"/>
                <w:szCs w:val="28"/>
                <w:lang w:eastAsia="ru-RU"/>
              </w:rPr>
              <w:t>общеразвивающая</w:t>
            </w:r>
          </w:p>
        </w:tc>
      </w:tr>
      <w:tr w:rsidR="004952C1" w:rsidRPr="00EB53A1" w:rsidTr="00CC2EBB">
        <w:tc>
          <w:tcPr>
            <w:tcW w:w="2376" w:type="dxa"/>
            <w:shd w:val="clear" w:color="auto" w:fill="auto"/>
          </w:tcPr>
          <w:p w:rsidR="004952C1" w:rsidRPr="00EB53A1" w:rsidRDefault="004952C1" w:rsidP="003B1EF3">
            <w:pPr>
              <w:spacing w:after="0" w:line="240" w:lineRule="auto"/>
              <w:jc w:val="center"/>
              <w:rPr>
                <w:rFonts w:ascii="Times New Roman" w:eastAsia="Times New Roman" w:hAnsi="Times New Roman" w:cs="Times New Roman"/>
                <w:sz w:val="28"/>
                <w:szCs w:val="28"/>
                <w:lang w:eastAsia="ru-RU"/>
              </w:rPr>
            </w:pPr>
            <w:r w:rsidRPr="00EB53A1">
              <w:rPr>
                <w:rFonts w:ascii="Times New Roman" w:eastAsia="Times New Roman" w:hAnsi="Times New Roman" w:cs="Times New Roman"/>
                <w:sz w:val="28"/>
                <w:szCs w:val="28"/>
                <w:lang w:eastAsia="ru-RU"/>
              </w:rPr>
              <w:t>вторая младшая группа</w:t>
            </w:r>
          </w:p>
        </w:tc>
        <w:tc>
          <w:tcPr>
            <w:tcW w:w="1843" w:type="dxa"/>
          </w:tcPr>
          <w:p w:rsidR="004952C1" w:rsidRPr="00EB53A1" w:rsidRDefault="004952C1" w:rsidP="004952C1">
            <w:pPr>
              <w:spacing w:after="0" w:line="240" w:lineRule="auto"/>
              <w:ind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«Солнечные зайчики»</w:t>
            </w:r>
          </w:p>
        </w:tc>
        <w:tc>
          <w:tcPr>
            <w:tcW w:w="1418" w:type="dxa"/>
            <w:shd w:val="clear" w:color="auto" w:fill="auto"/>
          </w:tcPr>
          <w:p w:rsidR="004952C1" w:rsidRPr="00EB53A1" w:rsidRDefault="004952C1" w:rsidP="003B1EF3">
            <w:pPr>
              <w:spacing w:after="0" w:line="240" w:lineRule="auto"/>
              <w:ind w:firstLine="34"/>
              <w:jc w:val="center"/>
              <w:rPr>
                <w:rFonts w:ascii="Times New Roman" w:eastAsia="Times New Roman" w:hAnsi="Times New Roman" w:cs="Times New Roman"/>
                <w:sz w:val="28"/>
                <w:szCs w:val="28"/>
                <w:lang w:eastAsia="ru-RU"/>
              </w:rPr>
            </w:pPr>
            <w:r w:rsidRPr="00EB53A1">
              <w:rPr>
                <w:rFonts w:ascii="Times New Roman" w:eastAsia="Times New Roman" w:hAnsi="Times New Roman" w:cs="Times New Roman"/>
                <w:sz w:val="28"/>
                <w:szCs w:val="28"/>
                <w:lang w:eastAsia="ru-RU"/>
              </w:rPr>
              <w:t>25</w:t>
            </w:r>
          </w:p>
        </w:tc>
        <w:tc>
          <w:tcPr>
            <w:tcW w:w="1417" w:type="dxa"/>
          </w:tcPr>
          <w:p w:rsidR="004952C1" w:rsidRPr="004952C1" w:rsidRDefault="004952C1" w:rsidP="003B1EF3">
            <w:pPr>
              <w:spacing w:after="0" w:line="240" w:lineRule="auto"/>
              <w:ind w:firstLine="34"/>
              <w:jc w:val="center"/>
              <w:rPr>
                <w:rFonts w:ascii="Times New Roman" w:eastAsia="Times New Roman" w:hAnsi="Times New Roman" w:cs="Times New Roman"/>
                <w:sz w:val="28"/>
                <w:szCs w:val="28"/>
                <w:lang w:eastAsia="ru-RU"/>
              </w:rPr>
            </w:pPr>
            <w:r w:rsidRPr="004952C1">
              <w:rPr>
                <w:rFonts w:ascii="Times New Roman" w:eastAsia="Times New Roman" w:hAnsi="Times New Roman" w:cs="Times New Roman"/>
                <w:sz w:val="28"/>
                <w:szCs w:val="28"/>
                <w:lang w:eastAsia="ru-RU"/>
              </w:rPr>
              <w:t>10</w:t>
            </w:r>
          </w:p>
        </w:tc>
        <w:tc>
          <w:tcPr>
            <w:tcW w:w="2517" w:type="dxa"/>
          </w:tcPr>
          <w:p w:rsidR="004952C1" w:rsidRDefault="004952C1" w:rsidP="003B1EF3">
            <w:pPr>
              <w:spacing w:after="0" w:line="240" w:lineRule="auto"/>
              <w:ind w:firstLine="34"/>
              <w:jc w:val="center"/>
            </w:pPr>
            <w:r w:rsidRPr="00DB75E0">
              <w:rPr>
                <w:rFonts w:ascii="Times New Roman" w:eastAsia="Times New Roman" w:hAnsi="Times New Roman" w:cs="Times New Roman"/>
                <w:sz w:val="28"/>
                <w:szCs w:val="28"/>
                <w:lang w:eastAsia="ru-RU"/>
              </w:rPr>
              <w:t>общеразвивающая</w:t>
            </w:r>
          </w:p>
        </w:tc>
      </w:tr>
      <w:tr w:rsidR="004952C1" w:rsidRPr="00EB53A1" w:rsidTr="00CC2EBB">
        <w:tc>
          <w:tcPr>
            <w:tcW w:w="2376" w:type="dxa"/>
            <w:shd w:val="clear" w:color="auto" w:fill="auto"/>
          </w:tcPr>
          <w:p w:rsidR="004952C1" w:rsidRPr="00EB53A1" w:rsidRDefault="004952C1" w:rsidP="003B1E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группа</w:t>
            </w:r>
          </w:p>
        </w:tc>
        <w:tc>
          <w:tcPr>
            <w:tcW w:w="1843" w:type="dxa"/>
          </w:tcPr>
          <w:p w:rsidR="004952C1" w:rsidRPr="00EB53A1" w:rsidRDefault="004952C1" w:rsidP="004952C1">
            <w:pPr>
              <w:spacing w:after="0" w:line="240" w:lineRule="auto"/>
              <w:ind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«Радость»</w:t>
            </w:r>
          </w:p>
        </w:tc>
        <w:tc>
          <w:tcPr>
            <w:tcW w:w="1418" w:type="dxa"/>
            <w:shd w:val="clear" w:color="auto" w:fill="auto"/>
          </w:tcPr>
          <w:p w:rsidR="004952C1" w:rsidRPr="00EB53A1" w:rsidRDefault="004952C1" w:rsidP="003B1EF3">
            <w:pPr>
              <w:spacing w:after="0" w:line="240" w:lineRule="auto"/>
              <w:ind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17" w:type="dxa"/>
          </w:tcPr>
          <w:p w:rsidR="004952C1" w:rsidRPr="004952C1" w:rsidRDefault="004952C1" w:rsidP="003B1EF3">
            <w:pPr>
              <w:spacing w:after="0" w:line="240" w:lineRule="auto"/>
              <w:ind w:firstLine="34"/>
              <w:jc w:val="center"/>
              <w:rPr>
                <w:rFonts w:ascii="Times New Roman" w:eastAsia="Times New Roman" w:hAnsi="Times New Roman" w:cs="Times New Roman"/>
                <w:sz w:val="28"/>
                <w:szCs w:val="28"/>
                <w:lang w:eastAsia="ru-RU"/>
              </w:rPr>
            </w:pPr>
            <w:r w:rsidRPr="004952C1">
              <w:rPr>
                <w:rFonts w:ascii="Times New Roman" w:eastAsia="Times New Roman" w:hAnsi="Times New Roman" w:cs="Times New Roman"/>
                <w:sz w:val="28"/>
                <w:szCs w:val="28"/>
                <w:lang w:eastAsia="ru-RU"/>
              </w:rPr>
              <w:t>18</w:t>
            </w:r>
          </w:p>
        </w:tc>
        <w:tc>
          <w:tcPr>
            <w:tcW w:w="2517" w:type="dxa"/>
          </w:tcPr>
          <w:p w:rsidR="004952C1" w:rsidRDefault="004952C1">
            <w:r w:rsidRPr="00EE19A2">
              <w:rPr>
                <w:rFonts w:ascii="Times New Roman" w:eastAsia="Times New Roman" w:hAnsi="Times New Roman" w:cs="Times New Roman"/>
                <w:sz w:val="28"/>
                <w:szCs w:val="28"/>
                <w:lang w:eastAsia="ru-RU"/>
              </w:rPr>
              <w:t>комбинированная</w:t>
            </w:r>
          </w:p>
        </w:tc>
      </w:tr>
      <w:tr w:rsidR="004952C1" w:rsidRPr="00EB53A1" w:rsidTr="00CC2EBB">
        <w:tc>
          <w:tcPr>
            <w:tcW w:w="2376" w:type="dxa"/>
            <w:shd w:val="clear" w:color="auto" w:fill="auto"/>
          </w:tcPr>
          <w:p w:rsidR="004952C1" w:rsidRPr="00EB53A1" w:rsidRDefault="004952C1" w:rsidP="003B1E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 группа</w:t>
            </w:r>
          </w:p>
        </w:tc>
        <w:tc>
          <w:tcPr>
            <w:tcW w:w="1843" w:type="dxa"/>
          </w:tcPr>
          <w:p w:rsidR="004952C1" w:rsidRDefault="004952C1" w:rsidP="004952C1">
            <w:pPr>
              <w:spacing w:after="0" w:line="240" w:lineRule="auto"/>
              <w:ind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«Знайки»</w:t>
            </w:r>
          </w:p>
        </w:tc>
        <w:tc>
          <w:tcPr>
            <w:tcW w:w="1418" w:type="dxa"/>
            <w:shd w:val="clear" w:color="auto" w:fill="auto"/>
          </w:tcPr>
          <w:p w:rsidR="004952C1" w:rsidRPr="00EB53A1" w:rsidRDefault="004952C1" w:rsidP="003B1EF3">
            <w:pPr>
              <w:spacing w:after="0" w:line="240" w:lineRule="auto"/>
              <w:ind w:firstLine="34"/>
              <w:jc w:val="center"/>
              <w:rPr>
                <w:rFonts w:ascii="Times New Roman" w:eastAsia="Times New Roman" w:hAnsi="Times New Roman" w:cs="Times New Roman"/>
                <w:sz w:val="28"/>
                <w:szCs w:val="28"/>
                <w:lang w:eastAsia="ru-RU"/>
              </w:rPr>
            </w:pPr>
            <w:r w:rsidRPr="00EB53A1">
              <w:rPr>
                <w:rFonts w:ascii="Times New Roman" w:eastAsia="Times New Roman" w:hAnsi="Times New Roman" w:cs="Times New Roman"/>
                <w:sz w:val="28"/>
                <w:szCs w:val="28"/>
                <w:lang w:eastAsia="ru-RU"/>
              </w:rPr>
              <w:t>25</w:t>
            </w:r>
          </w:p>
        </w:tc>
        <w:tc>
          <w:tcPr>
            <w:tcW w:w="1417" w:type="dxa"/>
          </w:tcPr>
          <w:p w:rsidR="004952C1" w:rsidRPr="004952C1" w:rsidRDefault="004952C1" w:rsidP="003B1EF3">
            <w:pPr>
              <w:spacing w:after="0" w:line="240" w:lineRule="auto"/>
              <w:ind w:firstLine="34"/>
              <w:jc w:val="center"/>
              <w:rPr>
                <w:rFonts w:ascii="Times New Roman" w:eastAsia="Times New Roman" w:hAnsi="Times New Roman" w:cs="Times New Roman"/>
                <w:sz w:val="28"/>
                <w:szCs w:val="28"/>
                <w:lang w:eastAsia="ru-RU"/>
              </w:rPr>
            </w:pPr>
            <w:r w:rsidRPr="004952C1">
              <w:rPr>
                <w:rFonts w:ascii="Times New Roman" w:eastAsia="Times New Roman" w:hAnsi="Times New Roman" w:cs="Times New Roman"/>
                <w:sz w:val="28"/>
                <w:szCs w:val="28"/>
                <w:lang w:eastAsia="ru-RU"/>
              </w:rPr>
              <w:t>24</w:t>
            </w:r>
          </w:p>
        </w:tc>
        <w:tc>
          <w:tcPr>
            <w:tcW w:w="2517" w:type="dxa"/>
          </w:tcPr>
          <w:p w:rsidR="004952C1" w:rsidRDefault="004952C1">
            <w:r w:rsidRPr="00EE19A2">
              <w:rPr>
                <w:rFonts w:ascii="Times New Roman" w:eastAsia="Times New Roman" w:hAnsi="Times New Roman" w:cs="Times New Roman"/>
                <w:sz w:val="28"/>
                <w:szCs w:val="28"/>
                <w:lang w:eastAsia="ru-RU"/>
              </w:rPr>
              <w:t>комбинированная</w:t>
            </w:r>
          </w:p>
        </w:tc>
      </w:tr>
      <w:tr w:rsidR="004952C1" w:rsidRPr="00EB53A1" w:rsidTr="00CC2EBB">
        <w:tc>
          <w:tcPr>
            <w:tcW w:w="2376" w:type="dxa"/>
            <w:shd w:val="clear" w:color="auto" w:fill="auto"/>
          </w:tcPr>
          <w:p w:rsidR="004952C1" w:rsidRPr="00EB53A1" w:rsidRDefault="004952C1" w:rsidP="003B1EF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Подготовительная к школе группа</w:t>
            </w:r>
          </w:p>
        </w:tc>
        <w:tc>
          <w:tcPr>
            <w:tcW w:w="1843" w:type="dxa"/>
          </w:tcPr>
          <w:p w:rsidR="004952C1" w:rsidRPr="00EB53A1" w:rsidRDefault="004952C1" w:rsidP="004952C1">
            <w:pPr>
              <w:spacing w:after="0" w:line="240" w:lineRule="auto"/>
              <w:ind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«Лучики»</w:t>
            </w:r>
          </w:p>
        </w:tc>
        <w:tc>
          <w:tcPr>
            <w:tcW w:w="1418" w:type="dxa"/>
            <w:shd w:val="clear" w:color="auto" w:fill="auto"/>
          </w:tcPr>
          <w:p w:rsidR="004952C1" w:rsidRPr="00EB53A1" w:rsidRDefault="004952C1" w:rsidP="003B1EF3">
            <w:pPr>
              <w:spacing w:after="0" w:line="240" w:lineRule="auto"/>
              <w:ind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1417" w:type="dxa"/>
          </w:tcPr>
          <w:p w:rsidR="004952C1" w:rsidRPr="004952C1" w:rsidRDefault="004952C1" w:rsidP="003B1EF3">
            <w:pPr>
              <w:spacing w:after="0" w:line="240" w:lineRule="auto"/>
              <w:ind w:firstLine="34"/>
              <w:jc w:val="center"/>
              <w:rPr>
                <w:rFonts w:ascii="Times New Roman" w:eastAsia="Times New Roman" w:hAnsi="Times New Roman" w:cs="Times New Roman"/>
                <w:sz w:val="28"/>
                <w:szCs w:val="28"/>
                <w:lang w:eastAsia="ru-RU"/>
              </w:rPr>
            </w:pPr>
            <w:r w:rsidRPr="004952C1">
              <w:rPr>
                <w:rFonts w:ascii="Times New Roman" w:eastAsia="Times New Roman" w:hAnsi="Times New Roman" w:cs="Times New Roman"/>
                <w:sz w:val="28"/>
                <w:szCs w:val="28"/>
                <w:lang w:eastAsia="ru-RU"/>
              </w:rPr>
              <w:t>23</w:t>
            </w:r>
          </w:p>
        </w:tc>
        <w:tc>
          <w:tcPr>
            <w:tcW w:w="2517" w:type="dxa"/>
          </w:tcPr>
          <w:p w:rsidR="004952C1" w:rsidRPr="00EB53A1" w:rsidRDefault="004952C1" w:rsidP="003B1EF3">
            <w:pPr>
              <w:spacing w:after="0" w:line="240" w:lineRule="auto"/>
              <w:ind w:firstLine="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общеразвивающая</w:t>
            </w:r>
          </w:p>
        </w:tc>
      </w:tr>
      <w:tr w:rsidR="002B20AF" w:rsidRPr="00EB53A1" w:rsidTr="00CC2EBB">
        <w:tc>
          <w:tcPr>
            <w:tcW w:w="4219" w:type="dxa"/>
            <w:gridSpan w:val="2"/>
            <w:shd w:val="clear" w:color="auto" w:fill="auto"/>
          </w:tcPr>
          <w:p w:rsidR="002B20AF" w:rsidRDefault="002B20AF" w:rsidP="003B1EF3">
            <w:pPr>
              <w:spacing w:after="0" w:line="240" w:lineRule="auto"/>
              <w:ind w:firstLine="34"/>
              <w:jc w:val="right"/>
              <w:rPr>
                <w:rFonts w:ascii="Times New Roman" w:eastAsia="Times New Roman" w:hAnsi="Times New Roman" w:cs="Times New Roman"/>
                <w:b/>
                <w:sz w:val="28"/>
                <w:szCs w:val="28"/>
                <w:lang w:eastAsia="ru-RU"/>
              </w:rPr>
            </w:pPr>
            <w:r w:rsidRPr="00EB53A1">
              <w:rPr>
                <w:rFonts w:ascii="Times New Roman" w:eastAsia="Times New Roman" w:hAnsi="Times New Roman" w:cs="Times New Roman"/>
                <w:b/>
                <w:sz w:val="28"/>
                <w:szCs w:val="28"/>
                <w:lang w:eastAsia="ru-RU"/>
              </w:rPr>
              <w:t>Итого</w:t>
            </w:r>
          </w:p>
        </w:tc>
        <w:tc>
          <w:tcPr>
            <w:tcW w:w="1418" w:type="dxa"/>
            <w:shd w:val="clear" w:color="auto" w:fill="auto"/>
          </w:tcPr>
          <w:p w:rsidR="002B20AF" w:rsidRPr="00EB53A1" w:rsidRDefault="002B20AF" w:rsidP="003B1EF3">
            <w:pPr>
              <w:spacing w:after="0" w:line="240" w:lineRule="auto"/>
              <w:ind w:firstLine="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120</w:t>
            </w:r>
          </w:p>
        </w:tc>
        <w:tc>
          <w:tcPr>
            <w:tcW w:w="1417" w:type="dxa"/>
          </w:tcPr>
          <w:p w:rsidR="002B20AF" w:rsidRPr="00EB53A1" w:rsidRDefault="004952C1" w:rsidP="003B1EF3">
            <w:pPr>
              <w:spacing w:after="0" w:line="240" w:lineRule="auto"/>
              <w:ind w:firstLine="3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93</w:t>
            </w:r>
          </w:p>
        </w:tc>
        <w:tc>
          <w:tcPr>
            <w:tcW w:w="2517" w:type="dxa"/>
          </w:tcPr>
          <w:p w:rsidR="002B20AF" w:rsidRPr="00EB53A1" w:rsidRDefault="002B20AF" w:rsidP="003B1EF3">
            <w:pPr>
              <w:spacing w:after="0" w:line="240" w:lineRule="auto"/>
              <w:ind w:firstLine="34"/>
              <w:jc w:val="center"/>
              <w:rPr>
                <w:rFonts w:ascii="Times New Roman" w:eastAsia="Times New Roman" w:hAnsi="Times New Roman" w:cs="Times New Roman"/>
                <w:b/>
                <w:sz w:val="28"/>
                <w:szCs w:val="28"/>
                <w:lang w:eastAsia="ru-RU"/>
              </w:rPr>
            </w:pPr>
          </w:p>
        </w:tc>
      </w:tr>
    </w:tbl>
    <w:p w:rsidR="00D940B1" w:rsidRDefault="00D940B1" w:rsidP="003B1EF3">
      <w:pPr>
        <w:spacing w:before="120" w:after="0" w:line="240" w:lineRule="auto"/>
        <w:ind w:firstLine="851"/>
        <w:jc w:val="both"/>
        <w:rPr>
          <w:rFonts w:ascii="Times New Roman" w:eastAsia="Calibri" w:hAnsi="Times New Roman" w:cs="Times New Roman"/>
          <w:sz w:val="28"/>
          <w:szCs w:val="28"/>
        </w:rPr>
      </w:pPr>
      <w:r w:rsidRPr="00A4582D">
        <w:rPr>
          <w:rFonts w:ascii="Times New Roman" w:eastAsia="Calibri" w:hAnsi="Times New Roman" w:cs="Times New Roman"/>
          <w:sz w:val="28"/>
          <w:szCs w:val="28"/>
        </w:rPr>
        <w:lastRenderedPageBreak/>
        <w:t xml:space="preserve">По наполняемости группы соответствуют санитарно-эпидемиологическими требованиями к устройству, содержанию и организации режима работы дошкольных образовательных учреждений 2.4.1. 3049-13 (утв. Главным государственным санитарным врачом РФ от 15.05.2013г № 26; зарегистрированным в Минюсте России 29.05.2013г. № 28564). </w:t>
      </w:r>
    </w:p>
    <w:p w:rsidR="00D940B1" w:rsidRPr="00D940B1" w:rsidRDefault="00D940B1" w:rsidP="003B1EF3">
      <w:pPr>
        <w:spacing w:before="120" w:after="0" w:line="240" w:lineRule="auto"/>
        <w:ind w:firstLine="851"/>
        <w:jc w:val="both"/>
        <w:rPr>
          <w:rFonts w:ascii="Times New Roman" w:eastAsia="Calibri" w:hAnsi="Times New Roman" w:cs="Times New Roman"/>
          <w:sz w:val="28"/>
          <w:szCs w:val="28"/>
        </w:rPr>
      </w:pPr>
      <w:r w:rsidRPr="007B6F09">
        <w:rPr>
          <w:rFonts w:ascii="Times New Roman" w:eastAsia="Calibri" w:hAnsi="Times New Roman" w:cs="Times New Roman"/>
          <w:b/>
          <w:sz w:val="28"/>
          <w:szCs w:val="28"/>
        </w:rPr>
        <w:t>Вывод:</w:t>
      </w:r>
      <w:r w:rsidRPr="00EB53A1">
        <w:rPr>
          <w:rFonts w:ascii="Times New Roman" w:eastAsia="Calibri" w:hAnsi="Times New Roman" w:cs="Times New Roman"/>
          <w:sz w:val="28"/>
          <w:szCs w:val="28"/>
        </w:rPr>
        <w:t xml:space="preserve"> не все возрастные группы укомплектованы полностью. Имеется </w:t>
      </w:r>
      <w:r w:rsidR="00C60CF1" w:rsidRPr="00916EAB">
        <w:rPr>
          <w:rFonts w:ascii="Times New Roman" w:eastAsia="Calibri" w:hAnsi="Times New Roman" w:cs="Times New Roman"/>
          <w:sz w:val="28"/>
          <w:szCs w:val="28"/>
        </w:rPr>
        <w:t>27</w:t>
      </w:r>
      <w:r w:rsidR="002B20AF" w:rsidRPr="002B20AF">
        <w:rPr>
          <w:rFonts w:ascii="Times New Roman" w:eastAsia="Calibri" w:hAnsi="Times New Roman" w:cs="Times New Roman"/>
          <w:sz w:val="28"/>
          <w:szCs w:val="28"/>
        </w:rPr>
        <w:t xml:space="preserve"> </w:t>
      </w:r>
      <w:r w:rsidR="002B20AF">
        <w:rPr>
          <w:rFonts w:ascii="Times New Roman" w:eastAsia="Calibri" w:hAnsi="Times New Roman" w:cs="Times New Roman"/>
          <w:sz w:val="28"/>
          <w:szCs w:val="28"/>
        </w:rPr>
        <w:t>свободных</w:t>
      </w:r>
      <w:r w:rsidRPr="00EB53A1">
        <w:rPr>
          <w:rFonts w:ascii="Times New Roman" w:eastAsia="Calibri" w:hAnsi="Times New Roman" w:cs="Times New Roman"/>
          <w:sz w:val="28"/>
          <w:szCs w:val="28"/>
        </w:rPr>
        <w:t xml:space="preserve">  мест.</w:t>
      </w:r>
    </w:p>
    <w:p w:rsidR="003F40B5" w:rsidRPr="00A60EC8" w:rsidRDefault="003F40B5" w:rsidP="003B1EF3">
      <w:pPr>
        <w:spacing w:after="0" w:line="240" w:lineRule="auto"/>
        <w:ind w:firstLine="851"/>
        <w:jc w:val="both"/>
        <w:rPr>
          <w:rFonts w:ascii="Times New Roman" w:hAnsi="Times New Roman" w:cs="Times New Roman"/>
          <w:sz w:val="28"/>
          <w:szCs w:val="28"/>
        </w:rPr>
      </w:pPr>
      <w:r w:rsidRPr="00A60EC8">
        <w:rPr>
          <w:rFonts w:ascii="Times New Roman" w:hAnsi="Times New Roman" w:cs="Times New Roman"/>
          <w:sz w:val="28"/>
          <w:szCs w:val="28"/>
        </w:rPr>
        <w:t>Дошкольное образовательное учреждение реализует образовательн</w:t>
      </w:r>
      <w:r w:rsidR="006A2C27">
        <w:rPr>
          <w:rFonts w:ascii="Times New Roman" w:hAnsi="Times New Roman" w:cs="Times New Roman"/>
          <w:sz w:val="28"/>
          <w:szCs w:val="28"/>
        </w:rPr>
        <w:t>у</w:t>
      </w:r>
      <w:r w:rsidRPr="00A60EC8">
        <w:rPr>
          <w:rFonts w:ascii="Times New Roman" w:hAnsi="Times New Roman" w:cs="Times New Roman"/>
          <w:sz w:val="28"/>
          <w:szCs w:val="28"/>
        </w:rPr>
        <w:t xml:space="preserve">ю программу дошкольного образования в соответствии с требованиями ФГОС ДО и </w:t>
      </w:r>
      <w:r w:rsidR="00C60CF1">
        <w:rPr>
          <w:rFonts w:ascii="Times New Roman" w:hAnsi="Times New Roman" w:cs="Times New Roman"/>
          <w:sz w:val="28"/>
          <w:szCs w:val="28"/>
        </w:rPr>
        <w:t xml:space="preserve">3 </w:t>
      </w:r>
      <w:r w:rsidRPr="00A60EC8">
        <w:rPr>
          <w:rFonts w:ascii="Times New Roman" w:hAnsi="Times New Roman" w:cs="Times New Roman"/>
          <w:sz w:val="28"/>
          <w:szCs w:val="28"/>
        </w:rPr>
        <w:t>образовательн</w:t>
      </w:r>
      <w:r w:rsidR="00C60CF1">
        <w:rPr>
          <w:rFonts w:ascii="Times New Roman" w:hAnsi="Times New Roman" w:cs="Times New Roman"/>
          <w:sz w:val="28"/>
          <w:szCs w:val="28"/>
        </w:rPr>
        <w:t>ых</w:t>
      </w:r>
      <w:r w:rsidRPr="00A60EC8">
        <w:rPr>
          <w:rFonts w:ascii="Times New Roman" w:hAnsi="Times New Roman" w:cs="Times New Roman"/>
          <w:sz w:val="28"/>
          <w:szCs w:val="28"/>
        </w:rPr>
        <w:t xml:space="preserve"> программ</w:t>
      </w:r>
      <w:r w:rsidR="00C60CF1">
        <w:rPr>
          <w:rFonts w:ascii="Times New Roman" w:hAnsi="Times New Roman" w:cs="Times New Roman"/>
          <w:sz w:val="28"/>
          <w:szCs w:val="28"/>
        </w:rPr>
        <w:t>ы</w:t>
      </w:r>
      <w:r w:rsidRPr="00A60EC8">
        <w:rPr>
          <w:rFonts w:ascii="Times New Roman" w:hAnsi="Times New Roman" w:cs="Times New Roman"/>
          <w:sz w:val="28"/>
          <w:szCs w:val="28"/>
        </w:rPr>
        <w:t xml:space="preserve"> дошкольного образования, адаптированн</w:t>
      </w:r>
      <w:r w:rsidR="00C60CF1">
        <w:rPr>
          <w:rFonts w:ascii="Times New Roman" w:hAnsi="Times New Roman" w:cs="Times New Roman"/>
          <w:sz w:val="28"/>
          <w:szCs w:val="28"/>
        </w:rPr>
        <w:t>ые</w:t>
      </w:r>
      <w:r w:rsidRPr="00A60EC8">
        <w:rPr>
          <w:rFonts w:ascii="Times New Roman" w:hAnsi="Times New Roman" w:cs="Times New Roman"/>
          <w:sz w:val="28"/>
          <w:szCs w:val="28"/>
        </w:rPr>
        <w:t xml:space="preserve"> для </w:t>
      </w:r>
      <w:r w:rsidR="00C60CF1">
        <w:rPr>
          <w:rFonts w:ascii="Times New Roman" w:hAnsi="Times New Roman" w:cs="Times New Roman"/>
          <w:sz w:val="28"/>
          <w:szCs w:val="28"/>
        </w:rPr>
        <w:t>детей</w:t>
      </w:r>
      <w:r w:rsidRPr="00A60EC8">
        <w:rPr>
          <w:rFonts w:ascii="Times New Roman" w:hAnsi="Times New Roman" w:cs="Times New Roman"/>
          <w:sz w:val="28"/>
          <w:szCs w:val="28"/>
        </w:rPr>
        <w:t xml:space="preserve"> с ограниченными возможностями здоровья (</w:t>
      </w:r>
      <w:r w:rsidR="006A2C27">
        <w:rPr>
          <w:rFonts w:ascii="Times New Roman" w:hAnsi="Times New Roman" w:cs="Times New Roman"/>
          <w:sz w:val="28"/>
          <w:szCs w:val="28"/>
        </w:rPr>
        <w:t>ОВЗ</w:t>
      </w:r>
      <w:r w:rsidRPr="00A60EC8">
        <w:rPr>
          <w:rFonts w:ascii="Times New Roman" w:hAnsi="Times New Roman" w:cs="Times New Roman"/>
          <w:sz w:val="28"/>
          <w:szCs w:val="28"/>
        </w:rPr>
        <w:t xml:space="preserve">). Образовательная программа дошкольного образования определяет цель, задачи, планируемые результаты, содержание и организацию образовательного процесса дошкольного учреждения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 </w:t>
      </w:r>
    </w:p>
    <w:p w:rsidR="003F40B5" w:rsidRPr="00A60EC8" w:rsidRDefault="003F40B5" w:rsidP="003B1EF3">
      <w:pPr>
        <w:spacing w:after="0" w:line="240" w:lineRule="auto"/>
        <w:ind w:firstLine="851"/>
        <w:jc w:val="both"/>
        <w:rPr>
          <w:rFonts w:ascii="Times New Roman" w:hAnsi="Times New Roman" w:cs="Times New Roman"/>
          <w:sz w:val="28"/>
          <w:szCs w:val="28"/>
        </w:rPr>
      </w:pPr>
      <w:r w:rsidRPr="00A60EC8">
        <w:rPr>
          <w:rFonts w:ascii="Times New Roman" w:hAnsi="Times New Roman" w:cs="Times New Roman"/>
          <w:sz w:val="28"/>
          <w:szCs w:val="28"/>
        </w:rPr>
        <w:t>Образовательн</w:t>
      </w:r>
      <w:r w:rsidR="00C60CF1">
        <w:rPr>
          <w:rFonts w:ascii="Times New Roman" w:hAnsi="Times New Roman" w:cs="Times New Roman"/>
          <w:sz w:val="28"/>
          <w:szCs w:val="28"/>
        </w:rPr>
        <w:t>ые</w:t>
      </w:r>
      <w:r w:rsidRPr="00A60EC8">
        <w:rPr>
          <w:rFonts w:ascii="Times New Roman" w:hAnsi="Times New Roman" w:cs="Times New Roman"/>
          <w:sz w:val="28"/>
          <w:szCs w:val="28"/>
        </w:rPr>
        <w:t xml:space="preserve"> программ</w:t>
      </w:r>
      <w:r w:rsidR="00C60CF1">
        <w:rPr>
          <w:rFonts w:ascii="Times New Roman" w:hAnsi="Times New Roman" w:cs="Times New Roman"/>
          <w:sz w:val="28"/>
          <w:szCs w:val="28"/>
        </w:rPr>
        <w:t>ы</w:t>
      </w:r>
      <w:r w:rsidRPr="00A60EC8">
        <w:rPr>
          <w:rFonts w:ascii="Times New Roman" w:hAnsi="Times New Roman" w:cs="Times New Roman"/>
          <w:sz w:val="28"/>
          <w:szCs w:val="28"/>
        </w:rPr>
        <w:t xml:space="preserve"> дошкольного образования, адаптированн</w:t>
      </w:r>
      <w:r w:rsidR="00C60CF1">
        <w:rPr>
          <w:rFonts w:ascii="Times New Roman" w:hAnsi="Times New Roman" w:cs="Times New Roman"/>
          <w:sz w:val="28"/>
          <w:szCs w:val="28"/>
        </w:rPr>
        <w:t>ые</w:t>
      </w:r>
      <w:r w:rsidRPr="00A60EC8">
        <w:rPr>
          <w:rFonts w:ascii="Times New Roman" w:hAnsi="Times New Roman" w:cs="Times New Roman"/>
          <w:sz w:val="28"/>
          <w:szCs w:val="28"/>
        </w:rPr>
        <w:t xml:space="preserve"> для воспитанников с ограниченными возможностями (</w:t>
      </w:r>
      <w:r w:rsidR="00B94DC7">
        <w:rPr>
          <w:rFonts w:ascii="Times New Roman" w:hAnsi="Times New Roman" w:cs="Times New Roman"/>
          <w:sz w:val="28"/>
          <w:szCs w:val="28"/>
        </w:rPr>
        <w:t>ОВЗ</w:t>
      </w:r>
      <w:r w:rsidRPr="00A60EC8">
        <w:rPr>
          <w:rFonts w:ascii="Times New Roman" w:hAnsi="Times New Roman" w:cs="Times New Roman"/>
          <w:sz w:val="28"/>
          <w:szCs w:val="28"/>
        </w:rPr>
        <w:t>) определя</w:t>
      </w:r>
      <w:r w:rsidR="00C60CF1">
        <w:rPr>
          <w:rFonts w:ascii="Times New Roman" w:hAnsi="Times New Roman" w:cs="Times New Roman"/>
          <w:sz w:val="28"/>
          <w:szCs w:val="28"/>
        </w:rPr>
        <w:t>ют</w:t>
      </w:r>
      <w:r w:rsidRPr="00A60EC8">
        <w:rPr>
          <w:rFonts w:ascii="Times New Roman" w:hAnsi="Times New Roman" w:cs="Times New Roman"/>
          <w:sz w:val="28"/>
          <w:szCs w:val="28"/>
        </w:rPr>
        <w:t xml:space="preserve"> цел</w:t>
      </w:r>
      <w:r w:rsidR="00C60CF1">
        <w:rPr>
          <w:rFonts w:ascii="Times New Roman" w:hAnsi="Times New Roman" w:cs="Times New Roman"/>
          <w:sz w:val="28"/>
          <w:szCs w:val="28"/>
        </w:rPr>
        <w:t>и</w:t>
      </w:r>
      <w:r w:rsidRPr="00A60EC8">
        <w:rPr>
          <w:rFonts w:ascii="Times New Roman" w:hAnsi="Times New Roman" w:cs="Times New Roman"/>
          <w:sz w:val="28"/>
          <w:szCs w:val="28"/>
        </w:rPr>
        <w:t>, задачи, планируемые результаты, содержание и организацию образовательного процесса в групп</w:t>
      </w:r>
      <w:r w:rsidR="00C60CF1">
        <w:rPr>
          <w:rFonts w:ascii="Times New Roman" w:hAnsi="Times New Roman" w:cs="Times New Roman"/>
          <w:sz w:val="28"/>
          <w:szCs w:val="28"/>
        </w:rPr>
        <w:t>ах</w:t>
      </w:r>
      <w:r w:rsidRPr="00A60EC8">
        <w:rPr>
          <w:rFonts w:ascii="Times New Roman" w:hAnsi="Times New Roman" w:cs="Times New Roman"/>
          <w:sz w:val="28"/>
          <w:szCs w:val="28"/>
        </w:rPr>
        <w:t xml:space="preserve"> комбинированной направленности дошкольного учреждения и направлен</w:t>
      </w:r>
      <w:r w:rsidR="00C60CF1">
        <w:rPr>
          <w:rFonts w:ascii="Times New Roman" w:hAnsi="Times New Roman" w:cs="Times New Roman"/>
          <w:sz w:val="28"/>
          <w:szCs w:val="28"/>
        </w:rPr>
        <w:t>ы</w:t>
      </w:r>
      <w:r w:rsidRPr="00A60EC8">
        <w:rPr>
          <w:rFonts w:ascii="Times New Roman" w:hAnsi="Times New Roman" w:cs="Times New Roman"/>
          <w:sz w:val="28"/>
          <w:szCs w:val="28"/>
        </w:rPr>
        <w:t xml:space="preserve"> на создание условий для коррекционно-развивающей работы и всестороннего развития </w:t>
      </w:r>
      <w:r w:rsidR="00C60CF1">
        <w:rPr>
          <w:rFonts w:ascii="Times New Roman" w:hAnsi="Times New Roman" w:cs="Times New Roman"/>
          <w:sz w:val="28"/>
          <w:szCs w:val="28"/>
        </w:rPr>
        <w:t>детей</w:t>
      </w:r>
      <w:r w:rsidRPr="00A60EC8">
        <w:rPr>
          <w:rFonts w:ascii="Times New Roman" w:hAnsi="Times New Roman" w:cs="Times New Roman"/>
          <w:sz w:val="28"/>
          <w:szCs w:val="28"/>
        </w:rPr>
        <w:t xml:space="preserve"> с </w:t>
      </w:r>
      <w:r w:rsidR="00B94DC7">
        <w:rPr>
          <w:rFonts w:ascii="Times New Roman" w:hAnsi="Times New Roman" w:cs="Times New Roman"/>
          <w:sz w:val="28"/>
          <w:szCs w:val="28"/>
        </w:rPr>
        <w:t>ОВЗ</w:t>
      </w:r>
      <w:r w:rsidR="00C60CF1">
        <w:rPr>
          <w:rFonts w:ascii="Times New Roman" w:hAnsi="Times New Roman" w:cs="Times New Roman"/>
          <w:sz w:val="28"/>
          <w:szCs w:val="28"/>
        </w:rPr>
        <w:t>,</w:t>
      </w:r>
      <w:r w:rsidRPr="00A60EC8">
        <w:rPr>
          <w:rFonts w:ascii="Times New Roman" w:hAnsi="Times New Roman" w:cs="Times New Roman"/>
          <w:sz w:val="28"/>
          <w:szCs w:val="28"/>
        </w:rPr>
        <w:t xml:space="preserve"> создания комплекса коррекционно-развивающей работы с </w:t>
      </w:r>
      <w:r w:rsidR="00C60CF1">
        <w:rPr>
          <w:rFonts w:ascii="Times New Roman" w:hAnsi="Times New Roman" w:cs="Times New Roman"/>
          <w:sz w:val="28"/>
          <w:szCs w:val="28"/>
        </w:rPr>
        <w:t>детьми</w:t>
      </w:r>
      <w:r w:rsidRPr="00A60EC8">
        <w:rPr>
          <w:rFonts w:ascii="Times New Roman" w:hAnsi="Times New Roman" w:cs="Times New Roman"/>
          <w:sz w:val="28"/>
          <w:szCs w:val="28"/>
        </w:rPr>
        <w:t xml:space="preserve">. </w:t>
      </w:r>
    </w:p>
    <w:p w:rsidR="00A60EC8" w:rsidRDefault="003F40B5" w:rsidP="003B1EF3">
      <w:pPr>
        <w:spacing w:after="0" w:line="240" w:lineRule="auto"/>
        <w:ind w:firstLine="851"/>
        <w:jc w:val="both"/>
        <w:rPr>
          <w:rFonts w:ascii="Times New Roman" w:hAnsi="Times New Roman" w:cs="Times New Roman"/>
          <w:sz w:val="28"/>
          <w:szCs w:val="28"/>
        </w:rPr>
      </w:pPr>
      <w:r w:rsidRPr="00A60EC8">
        <w:rPr>
          <w:rFonts w:ascii="Times New Roman" w:hAnsi="Times New Roman" w:cs="Times New Roman"/>
          <w:sz w:val="28"/>
          <w:szCs w:val="28"/>
        </w:rPr>
        <w:t xml:space="preserve"> Образовательная деятельность ведётся на русском языке, в очной форме, нормативный срок обучения 5 лет, уровень образования – дошкольное общее образование. Образовательный процесс в ДОУ строится с учетом контингента воспитанников, их индивидуальных и возрастных особенностей в соответствии с требованиями образовательных программ. При организации образовательного процесса учитываются принципы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детей.</w:t>
      </w:r>
    </w:p>
    <w:p w:rsidR="00A60EC8" w:rsidRDefault="003F40B5" w:rsidP="003B1EF3">
      <w:pPr>
        <w:spacing w:after="0" w:line="240" w:lineRule="auto"/>
        <w:ind w:firstLine="851"/>
        <w:jc w:val="both"/>
        <w:rPr>
          <w:rFonts w:ascii="Times New Roman" w:hAnsi="Times New Roman" w:cs="Times New Roman"/>
          <w:sz w:val="28"/>
          <w:szCs w:val="28"/>
        </w:rPr>
      </w:pPr>
      <w:r w:rsidRPr="00A60EC8">
        <w:rPr>
          <w:rFonts w:ascii="Times New Roman" w:hAnsi="Times New Roman" w:cs="Times New Roman"/>
          <w:sz w:val="28"/>
          <w:szCs w:val="28"/>
        </w:rPr>
        <w:t xml:space="preserve"> Образовательный процесс включает в себя: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 исследовательской, конструирования, восприятия художественной литературы и фольклора, музыкальной, изобразительной, двигательной); образовательную деятельность, осуществляемую в ходе режимных моментов; самостоятельную деятельность детей; индивидуальную работу с детьми; взаимодействие с семьями воспитанников. </w:t>
      </w:r>
    </w:p>
    <w:p w:rsidR="00A60EC8" w:rsidRDefault="003F40B5" w:rsidP="003B1EF3">
      <w:pPr>
        <w:spacing w:after="0" w:line="240" w:lineRule="auto"/>
        <w:ind w:firstLine="851"/>
        <w:jc w:val="both"/>
        <w:rPr>
          <w:rFonts w:ascii="Times New Roman" w:hAnsi="Times New Roman" w:cs="Times New Roman"/>
          <w:sz w:val="28"/>
          <w:szCs w:val="28"/>
        </w:rPr>
      </w:pPr>
      <w:r w:rsidRPr="00A60EC8">
        <w:rPr>
          <w:rFonts w:ascii="Times New Roman" w:hAnsi="Times New Roman" w:cs="Times New Roman"/>
          <w:sz w:val="28"/>
          <w:szCs w:val="28"/>
        </w:rPr>
        <w:t>Построение образовательного процесса основывалось на адекватных возрасту формах работы с детьми.</w:t>
      </w:r>
    </w:p>
    <w:p w:rsidR="00A60EC8" w:rsidRDefault="003F40B5" w:rsidP="003B1EF3">
      <w:pPr>
        <w:spacing w:after="0" w:line="240" w:lineRule="auto"/>
        <w:ind w:firstLine="851"/>
        <w:jc w:val="both"/>
        <w:rPr>
          <w:rFonts w:ascii="Times New Roman" w:hAnsi="Times New Roman" w:cs="Times New Roman"/>
          <w:sz w:val="28"/>
          <w:szCs w:val="28"/>
        </w:rPr>
      </w:pPr>
      <w:r w:rsidRPr="00A60EC8">
        <w:rPr>
          <w:rFonts w:ascii="Times New Roman" w:hAnsi="Times New Roman" w:cs="Times New Roman"/>
          <w:sz w:val="28"/>
          <w:szCs w:val="28"/>
        </w:rPr>
        <w:lastRenderedPageBreak/>
        <w:t>В образовательном процессе педагогами использовались следующие образовательные технологии: здоровьесберегающие, игровые, проектные, проблемный метод обучения, информационно</w:t>
      </w:r>
      <w:r w:rsidR="00C134E0">
        <w:rPr>
          <w:rFonts w:ascii="Times New Roman" w:hAnsi="Times New Roman" w:cs="Times New Roman"/>
          <w:sz w:val="28"/>
          <w:szCs w:val="28"/>
        </w:rPr>
        <w:t xml:space="preserve"> </w:t>
      </w:r>
      <w:r w:rsidRPr="00A60EC8">
        <w:rPr>
          <w:rFonts w:ascii="Times New Roman" w:hAnsi="Times New Roman" w:cs="Times New Roman"/>
          <w:sz w:val="28"/>
          <w:szCs w:val="28"/>
        </w:rPr>
        <w:t xml:space="preserve">- коммуникационные технологии. </w:t>
      </w:r>
    </w:p>
    <w:p w:rsidR="00A60EC8" w:rsidRDefault="003F40B5" w:rsidP="003B1EF3">
      <w:pPr>
        <w:spacing w:after="0" w:line="240" w:lineRule="auto"/>
        <w:ind w:firstLine="851"/>
        <w:jc w:val="both"/>
        <w:rPr>
          <w:rFonts w:ascii="Times New Roman" w:hAnsi="Times New Roman" w:cs="Times New Roman"/>
          <w:sz w:val="28"/>
          <w:szCs w:val="28"/>
        </w:rPr>
      </w:pPr>
      <w:r w:rsidRPr="00A60EC8">
        <w:rPr>
          <w:rFonts w:ascii="Times New Roman" w:hAnsi="Times New Roman" w:cs="Times New Roman"/>
          <w:sz w:val="28"/>
          <w:szCs w:val="28"/>
        </w:rPr>
        <w:t>В соответствии с Приказом Министерства образования и науки Российской Федерации от 17.10.2013 года № 1155 «Об утверждении федерального государственного образовательного стандарта дошкольного образования» в течение 20</w:t>
      </w:r>
      <w:r w:rsidR="00AB376D">
        <w:rPr>
          <w:rFonts w:ascii="Times New Roman" w:hAnsi="Times New Roman" w:cs="Times New Roman"/>
          <w:sz w:val="28"/>
          <w:szCs w:val="28"/>
        </w:rPr>
        <w:t>2</w:t>
      </w:r>
      <w:r w:rsidR="00C60CF1">
        <w:rPr>
          <w:rFonts w:ascii="Times New Roman" w:hAnsi="Times New Roman" w:cs="Times New Roman"/>
          <w:sz w:val="28"/>
          <w:szCs w:val="28"/>
        </w:rPr>
        <w:t>1</w:t>
      </w:r>
      <w:r w:rsidRPr="00A60EC8">
        <w:rPr>
          <w:rFonts w:ascii="Times New Roman" w:hAnsi="Times New Roman" w:cs="Times New Roman"/>
          <w:sz w:val="28"/>
          <w:szCs w:val="28"/>
        </w:rPr>
        <w:t xml:space="preserve"> года велась активная работа по реализации ФГОС ДО в образовательный процесс ДОУ. За отчётный период в ДОУ проведены мероприятия, направленные на повышение профессионального уровня и компетентности педагогов в условиях реализации ФГОС ДО и введения Профессиональных стандартов: педаго</w:t>
      </w:r>
      <w:r w:rsidR="00CC394C">
        <w:rPr>
          <w:rFonts w:ascii="Times New Roman" w:hAnsi="Times New Roman" w:cs="Times New Roman"/>
          <w:sz w:val="28"/>
          <w:szCs w:val="28"/>
        </w:rPr>
        <w:t>гические советы, мастер-классы</w:t>
      </w:r>
      <w:r w:rsidRPr="00A60EC8">
        <w:rPr>
          <w:rFonts w:ascii="Times New Roman" w:hAnsi="Times New Roman" w:cs="Times New Roman"/>
          <w:sz w:val="28"/>
          <w:szCs w:val="28"/>
        </w:rPr>
        <w:t xml:space="preserve">, семинары, консультации. Функционирование психологической службы обеспечивает создание условий для естественного психологического развития ребенка, индивидуальное сопровождение детей в период адаптации к детскому саду, коррекцию коммуникативной и познавательной сферы воспитанников. </w:t>
      </w:r>
    </w:p>
    <w:p w:rsidR="00CC394C" w:rsidRDefault="00CC394C" w:rsidP="003B1E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результате плодотворной работы и активной деятельности педагогов мы достигли следующих результатов:</w:t>
      </w:r>
    </w:p>
    <w:p w:rsidR="00CC394C" w:rsidRPr="0008658B" w:rsidRDefault="00CC394C" w:rsidP="003B1EF3">
      <w:pPr>
        <w:spacing w:after="0" w:line="240" w:lineRule="auto"/>
        <w:ind w:firstLine="851"/>
        <w:jc w:val="both"/>
        <w:rPr>
          <w:rFonts w:ascii="Times New Roman" w:hAnsi="Times New Roman" w:cs="Times New Roman"/>
          <w:sz w:val="28"/>
          <w:szCs w:val="28"/>
        </w:rPr>
      </w:pPr>
      <w:r w:rsidRPr="0008658B">
        <w:rPr>
          <w:rFonts w:ascii="Times New Roman" w:hAnsi="Times New Roman" w:cs="Times New Roman"/>
          <w:sz w:val="28"/>
          <w:szCs w:val="28"/>
        </w:rPr>
        <w:t>Адаптация детей с 1 года до 3 лет:</w:t>
      </w:r>
    </w:p>
    <w:p w:rsidR="00CC394C" w:rsidRPr="0008658B" w:rsidRDefault="00CC394C" w:rsidP="003B1EF3">
      <w:pPr>
        <w:spacing w:after="0" w:line="240" w:lineRule="auto"/>
        <w:ind w:firstLine="851"/>
        <w:jc w:val="both"/>
        <w:rPr>
          <w:rFonts w:ascii="Times New Roman" w:hAnsi="Times New Roman" w:cs="Times New Roman"/>
          <w:sz w:val="28"/>
          <w:szCs w:val="28"/>
        </w:rPr>
      </w:pPr>
      <w:r w:rsidRPr="0008658B">
        <w:rPr>
          <w:rFonts w:ascii="Times New Roman" w:hAnsi="Times New Roman" w:cs="Times New Roman"/>
          <w:sz w:val="28"/>
          <w:szCs w:val="28"/>
        </w:rPr>
        <w:t>Тяжелая степень</w:t>
      </w:r>
      <w:r w:rsidR="00EC67B1" w:rsidRPr="0008658B">
        <w:rPr>
          <w:rFonts w:ascii="Times New Roman" w:hAnsi="Times New Roman" w:cs="Times New Roman"/>
          <w:sz w:val="28"/>
          <w:szCs w:val="28"/>
        </w:rPr>
        <w:t xml:space="preserve"> -</w:t>
      </w:r>
      <w:r w:rsidR="00B94DC7" w:rsidRPr="0008658B">
        <w:rPr>
          <w:rFonts w:ascii="Times New Roman" w:hAnsi="Times New Roman" w:cs="Times New Roman"/>
          <w:sz w:val="28"/>
          <w:szCs w:val="28"/>
        </w:rPr>
        <w:t xml:space="preserve"> </w:t>
      </w:r>
      <w:r w:rsidR="0008658B" w:rsidRPr="0008658B">
        <w:rPr>
          <w:rFonts w:ascii="Times New Roman" w:hAnsi="Times New Roman" w:cs="Times New Roman"/>
          <w:sz w:val="28"/>
          <w:szCs w:val="28"/>
        </w:rPr>
        <w:t>14</w:t>
      </w:r>
      <w:r w:rsidR="0094770A" w:rsidRPr="0008658B">
        <w:rPr>
          <w:rFonts w:ascii="Times New Roman" w:hAnsi="Times New Roman" w:cs="Times New Roman"/>
          <w:sz w:val="28"/>
          <w:szCs w:val="28"/>
        </w:rPr>
        <w:t>%;</w:t>
      </w:r>
    </w:p>
    <w:p w:rsidR="00EC67B1" w:rsidRPr="0008658B" w:rsidRDefault="00CC394C" w:rsidP="003B1EF3">
      <w:pPr>
        <w:spacing w:after="0" w:line="240" w:lineRule="auto"/>
        <w:ind w:firstLine="851"/>
        <w:jc w:val="both"/>
        <w:rPr>
          <w:rFonts w:ascii="Times New Roman" w:hAnsi="Times New Roman" w:cs="Times New Roman"/>
          <w:sz w:val="28"/>
          <w:szCs w:val="28"/>
        </w:rPr>
      </w:pPr>
      <w:r w:rsidRPr="0008658B">
        <w:rPr>
          <w:rFonts w:ascii="Times New Roman" w:hAnsi="Times New Roman" w:cs="Times New Roman"/>
          <w:sz w:val="28"/>
          <w:szCs w:val="28"/>
        </w:rPr>
        <w:t>Средняя степень -</w:t>
      </w:r>
      <w:r w:rsidR="0008658B" w:rsidRPr="0008658B">
        <w:rPr>
          <w:rFonts w:ascii="Times New Roman" w:hAnsi="Times New Roman" w:cs="Times New Roman"/>
          <w:sz w:val="28"/>
          <w:szCs w:val="28"/>
        </w:rPr>
        <w:t>14</w:t>
      </w:r>
      <w:r w:rsidR="0094770A" w:rsidRPr="0008658B">
        <w:rPr>
          <w:rFonts w:ascii="Times New Roman" w:hAnsi="Times New Roman" w:cs="Times New Roman"/>
          <w:sz w:val="28"/>
          <w:szCs w:val="28"/>
        </w:rPr>
        <w:t>%</w:t>
      </w:r>
      <w:r w:rsidRPr="0008658B">
        <w:rPr>
          <w:rFonts w:ascii="Times New Roman" w:hAnsi="Times New Roman" w:cs="Times New Roman"/>
          <w:sz w:val="28"/>
          <w:szCs w:val="28"/>
        </w:rPr>
        <w:t xml:space="preserve">  </w:t>
      </w:r>
    </w:p>
    <w:p w:rsidR="00CC394C" w:rsidRPr="0008658B" w:rsidRDefault="00CC394C" w:rsidP="003B1EF3">
      <w:pPr>
        <w:spacing w:after="0" w:line="240" w:lineRule="auto"/>
        <w:ind w:firstLine="851"/>
        <w:jc w:val="both"/>
        <w:rPr>
          <w:rFonts w:ascii="Times New Roman" w:hAnsi="Times New Roman" w:cs="Times New Roman"/>
          <w:sz w:val="28"/>
          <w:szCs w:val="28"/>
        </w:rPr>
      </w:pPr>
      <w:r w:rsidRPr="0008658B">
        <w:rPr>
          <w:rFonts w:ascii="Times New Roman" w:hAnsi="Times New Roman" w:cs="Times New Roman"/>
          <w:sz w:val="28"/>
          <w:szCs w:val="28"/>
        </w:rPr>
        <w:t>Легкая степень</w:t>
      </w:r>
      <w:r w:rsidR="00EC67B1" w:rsidRPr="0008658B">
        <w:rPr>
          <w:rFonts w:ascii="Times New Roman" w:hAnsi="Times New Roman" w:cs="Times New Roman"/>
          <w:sz w:val="28"/>
          <w:szCs w:val="28"/>
        </w:rPr>
        <w:t xml:space="preserve"> </w:t>
      </w:r>
      <w:r w:rsidR="0094770A" w:rsidRPr="0008658B">
        <w:rPr>
          <w:rFonts w:ascii="Times New Roman" w:hAnsi="Times New Roman" w:cs="Times New Roman"/>
          <w:sz w:val="28"/>
          <w:szCs w:val="28"/>
        </w:rPr>
        <w:t>–</w:t>
      </w:r>
      <w:r w:rsidR="00EC67B1" w:rsidRPr="0008658B">
        <w:rPr>
          <w:rFonts w:ascii="Times New Roman" w:hAnsi="Times New Roman" w:cs="Times New Roman"/>
          <w:sz w:val="28"/>
          <w:szCs w:val="28"/>
        </w:rPr>
        <w:t xml:space="preserve"> </w:t>
      </w:r>
      <w:r w:rsidR="0008658B" w:rsidRPr="0008658B">
        <w:rPr>
          <w:rFonts w:ascii="Times New Roman" w:hAnsi="Times New Roman" w:cs="Times New Roman"/>
          <w:sz w:val="28"/>
          <w:szCs w:val="28"/>
        </w:rPr>
        <w:t>72</w:t>
      </w:r>
      <w:r w:rsidR="0094770A" w:rsidRPr="0008658B">
        <w:rPr>
          <w:rFonts w:ascii="Times New Roman" w:hAnsi="Times New Roman" w:cs="Times New Roman"/>
          <w:sz w:val="28"/>
          <w:szCs w:val="28"/>
        </w:rPr>
        <w:t>%</w:t>
      </w:r>
    </w:p>
    <w:p w:rsidR="00CC394C" w:rsidRDefault="00CC394C" w:rsidP="003B1E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Высокий процент детей с легкой степенью адаптации, достигнут за счет профессионализма педагогов и созданных условий в группе, работы с родителями в период адаптации детей. Соблюдение всех правил и принципов для успешной адаптации ребенка</w:t>
      </w:r>
      <w:r w:rsidR="009309FC">
        <w:rPr>
          <w:rFonts w:ascii="Times New Roman" w:hAnsi="Times New Roman" w:cs="Times New Roman"/>
          <w:sz w:val="28"/>
          <w:szCs w:val="28"/>
        </w:rPr>
        <w:t>.</w:t>
      </w:r>
    </w:p>
    <w:p w:rsidR="0094770A" w:rsidRDefault="0094770A" w:rsidP="003B1EF3">
      <w:pPr>
        <w:spacing w:after="0" w:line="240" w:lineRule="auto"/>
        <w:ind w:firstLine="851"/>
        <w:jc w:val="both"/>
        <w:rPr>
          <w:rFonts w:ascii="Times New Roman" w:hAnsi="Times New Roman" w:cs="Times New Roman"/>
          <w:sz w:val="28"/>
          <w:szCs w:val="28"/>
        </w:rPr>
      </w:pPr>
      <w:r w:rsidRPr="00200156">
        <w:rPr>
          <w:rFonts w:ascii="Times New Roman" w:hAnsi="Times New Roman" w:cs="Times New Roman"/>
          <w:sz w:val="28"/>
          <w:szCs w:val="28"/>
        </w:rPr>
        <w:t xml:space="preserve">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8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При реализации Программы проводится педагогическая диагностика (мониторинг), которая предполагает составление индивидуального образовательного маршрута, для оценки индивидуального развития детей (поддержки ребенка, построение его образовательной траектории и профессиональной коррекции особенностей развития). Педагогический мониторинг проводится в учебном году 2 раза, в сентябре и мае. Система педагогической диагностики (мониторинга) осуществляется в соответствии с ФГОС дошкольного образования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образовательной программой дошкольного образования (адаптированной образовательной программой дошкольного образования). </w:t>
      </w:r>
      <w:r w:rsidR="00F56CBF">
        <w:rPr>
          <w:rFonts w:ascii="Times New Roman" w:hAnsi="Times New Roman" w:cs="Times New Roman"/>
          <w:sz w:val="28"/>
          <w:szCs w:val="28"/>
        </w:rPr>
        <w:t xml:space="preserve">Обследование воспитанников подготовительной группы на предмет оценки </w:t>
      </w:r>
      <w:r w:rsidR="00F56CBF">
        <w:rPr>
          <w:rFonts w:ascii="Times New Roman" w:hAnsi="Times New Roman" w:cs="Times New Roman"/>
          <w:sz w:val="28"/>
          <w:szCs w:val="28"/>
        </w:rPr>
        <w:lastRenderedPageBreak/>
        <w:t xml:space="preserve">сформированности предпосылок к учебной деятельности в количестве </w:t>
      </w:r>
      <w:r w:rsidR="00C60CF1">
        <w:rPr>
          <w:rFonts w:ascii="Times New Roman" w:hAnsi="Times New Roman" w:cs="Times New Roman"/>
          <w:sz w:val="28"/>
          <w:szCs w:val="28"/>
        </w:rPr>
        <w:t>25</w:t>
      </w:r>
      <w:r w:rsidR="00F56CBF">
        <w:rPr>
          <w:rFonts w:ascii="Times New Roman" w:hAnsi="Times New Roman" w:cs="Times New Roman"/>
          <w:sz w:val="28"/>
          <w:szCs w:val="28"/>
        </w:rPr>
        <w:t xml:space="preserve"> человек. </w:t>
      </w:r>
      <w:r w:rsidRPr="00200156">
        <w:rPr>
          <w:rFonts w:ascii="Times New Roman" w:hAnsi="Times New Roman" w:cs="Times New Roman"/>
          <w:sz w:val="28"/>
          <w:szCs w:val="28"/>
        </w:rPr>
        <w:t xml:space="preserve">Результаты педагогического анализа показывают преобладание детей со средним </w:t>
      </w:r>
      <w:r w:rsidR="00B94DC7">
        <w:rPr>
          <w:rFonts w:ascii="Times New Roman" w:hAnsi="Times New Roman" w:cs="Times New Roman"/>
          <w:sz w:val="28"/>
          <w:szCs w:val="28"/>
        </w:rPr>
        <w:t xml:space="preserve">и высоким </w:t>
      </w:r>
      <w:r w:rsidRPr="00200156">
        <w:rPr>
          <w:rFonts w:ascii="Times New Roman" w:hAnsi="Times New Roman" w:cs="Times New Roman"/>
          <w:sz w:val="28"/>
          <w:szCs w:val="28"/>
        </w:rPr>
        <w:t xml:space="preserve">уровнями развития, что говорит о </w:t>
      </w:r>
      <w:r w:rsidR="00F56CBF">
        <w:rPr>
          <w:rFonts w:ascii="Times New Roman" w:hAnsi="Times New Roman" w:cs="Times New Roman"/>
          <w:sz w:val="28"/>
          <w:szCs w:val="28"/>
        </w:rPr>
        <w:t>результативности образовательной деятельности в</w:t>
      </w:r>
      <w:r w:rsidRPr="00200156">
        <w:rPr>
          <w:rFonts w:ascii="Times New Roman" w:hAnsi="Times New Roman" w:cs="Times New Roman"/>
          <w:sz w:val="28"/>
          <w:szCs w:val="28"/>
        </w:rPr>
        <w:t xml:space="preserve"> ДОУ. </w:t>
      </w:r>
    </w:p>
    <w:p w:rsidR="0077758C" w:rsidRDefault="0077758C" w:rsidP="0077758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Pr="0077758C">
        <w:rPr>
          <w:rFonts w:ascii="Times New Roman" w:hAnsi="Times New Roman" w:cs="Times New Roman"/>
          <w:sz w:val="28"/>
          <w:szCs w:val="28"/>
        </w:rPr>
        <w:t xml:space="preserve">ополнительное образование в детском саду «Солнышко» </w:t>
      </w:r>
      <w:r>
        <w:rPr>
          <w:rFonts w:ascii="Times New Roman" w:hAnsi="Times New Roman" w:cs="Times New Roman"/>
          <w:sz w:val="28"/>
          <w:szCs w:val="28"/>
        </w:rPr>
        <w:t xml:space="preserve">не реализуется. </w:t>
      </w:r>
      <w:r w:rsidRPr="0077758C">
        <w:rPr>
          <w:rFonts w:ascii="Times New Roman" w:hAnsi="Times New Roman" w:cs="Times New Roman"/>
          <w:sz w:val="28"/>
          <w:szCs w:val="28"/>
        </w:rPr>
        <w:t xml:space="preserve">Для развития дополнительного образования в </w:t>
      </w:r>
      <w:r w:rsidR="00B67323">
        <w:rPr>
          <w:rFonts w:ascii="Times New Roman" w:hAnsi="Times New Roman" w:cs="Times New Roman"/>
          <w:sz w:val="28"/>
          <w:szCs w:val="28"/>
        </w:rPr>
        <w:t>МБДОУ в 2021 г. получено положительное заключение по результатам санитарно – эпидемиологической экспертизы соответствия санитарным правилам зданий, сооружений, помещений, оборудования и иного имущества, используемых для осуществления дополнительного образовательных программ.</w:t>
      </w:r>
      <w:r w:rsidRPr="0077758C">
        <w:rPr>
          <w:rFonts w:ascii="Times New Roman" w:hAnsi="Times New Roman" w:cs="Times New Roman"/>
          <w:sz w:val="28"/>
          <w:szCs w:val="28"/>
        </w:rPr>
        <w:t xml:space="preserve"> </w:t>
      </w:r>
      <w:r w:rsidR="00B67323">
        <w:rPr>
          <w:rFonts w:ascii="Times New Roman" w:hAnsi="Times New Roman" w:cs="Times New Roman"/>
          <w:sz w:val="28"/>
          <w:szCs w:val="28"/>
        </w:rPr>
        <w:t>В</w:t>
      </w:r>
      <w:r w:rsidRPr="0077758C">
        <w:rPr>
          <w:rFonts w:ascii="Times New Roman" w:hAnsi="Times New Roman" w:cs="Times New Roman"/>
          <w:sz w:val="28"/>
          <w:szCs w:val="28"/>
        </w:rPr>
        <w:t xml:space="preserve"> 2022 году планируется </w:t>
      </w:r>
      <w:r>
        <w:rPr>
          <w:rFonts w:ascii="Times New Roman" w:hAnsi="Times New Roman" w:cs="Times New Roman"/>
          <w:sz w:val="28"/>
          <w:szCs w:val="28"/>
        </w:rPr>
        <w:t>п</w:t>
      </w:r>
      <w:r w:rsidR="00B67323">
        <w:rPr>
          <w:rFonts w:ascii="Times New Roman" w:hAnsi="Times New Roman" w:cs="Times New Roman"/>
          <w:sz w:val="28"/>
          <w:szCs w:val="28"/>
        </w:rPr>
        <w:t>ереоформление лицензии на осуществление образовательной деятельности на оказание образовательных услуг по реализации новых дополнительных общеобразовательных программ – дополнительных общеразвивающих программ.</w:t>
      </w:r>
    </w:p>
    <w:p w:rsidR="00F56CBF" w:rsidRPr="00F56CBF" w:rsidRDefault="00F56CBF" w:rsidP="003B1EF3">
      <w:pPr>
        <w:spacing w:after="0" w:line="240" w:lineRule="auto"/>
        <w:ind w:firstLine="851"/>
        <w:jc w:val="both"/>
        <w:rPr>
          <w:rFonts w:ascii="Times New Roman" w:hAnsi="Times New Roman" w:cs="Times New Roman"/>
          <w:b/>
          <w:sz w:val="28"/>
          <w:szCs w:val="28"/>
        </w:rPr>
      </w:pPr>
      <w:r w:rsidRPr="00F56CBF">
        <w:rPr>
          <w:rFonts w:ascii="Times New Roman" w:hAnsi="Times New Roman" w:cs="Times New Roman"/>
          <w:b/>
          <w:sz w:val="28"/>
          <w:szCs w:val="28"/>
        </w:rPr>
        <w:t>О реализации образовательной деятельности в дистанционном режиме.</w:t>
      </w:r>
    </w:p>
    <w:p w:rsidR="001C1F88" w:rsidRDefault="00F56CBF" w:rsidP="003B1E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детском саду для реализации образовательной программы дошкольного образования в условиях самоизоляции было предусмотрено </w:t>
      </w:r>
      <w:r w:rsidR="001C1F88">
        <w:rPr>
          <w:rFonts w:ascii="Times New Roman" w:hAnsi="Times New Roman" w:cs="Times New Roman"/>
          <w:sz w:val="28"/>
          <w:szCs w:val="28"/>
        </w:rPr>
        <w:t xml:space="preserve">общение педагога с родителями воспитанников через </w:t>
      </w:r>
      <w:r w:rsidR="001C1F88" w:rsidRPr="001C1F88">
        <w:rPr>
          <w:rFonts w:ascii="Times New Roman" w:hAnsi="Times New Roman" w:cs="Times New Roman"/>
          <w:sz w:val="28"/>
          <w:szCs w:val="28"/>
        </w:rPr>
        <w:t>Viber  — приложение-мессенджер, которое позволяет отправлять сообщения, совершать видео- и голосовые VoIP-звонки через интернет. Viber имеет возможность отправлять текстовые, голосовые и видеосообщения, документы, изображения, видеозаписи и фай</w:t>
      </w:r>
      <w:r w:rsidR="001C1F88">
        <w:rPr>
          <w:rFonts w:ascii="Times New Roman" w:hAnsi="Times New Roman" w:cs="Times New Roman"/>
          <w:sz w:val="28"/>
          <w:szCs w:val="28"/>
        </w:rPr>
        <w:t>лы. Благодаря этому приложению происходило общение между родителями (законными представителями) и педагогами ДОУ.</w:t>
      </w:r>
    </w:p>
    <w:p w:rsidR="00EF31D2" w:rsidRDefault="001C1F88" w:rsidP="003B1E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качественной организации родителями привычного режима для детей специалистами детского сада проводились консультации, оказывалась методическая помощь. Данные мониторинга посещения </w:t>
      </w:r>
      <w:r w:rsidR="00F56CBF">
        <w:rPr>
          <w:rFonts w:ascii="Times New Roman" w:hAnsi="Times New Roman" w:cs="Times New Roman"/>
          <w:sz w:val="28"/>
          <w:szCs w:val="28"/>
        </w:rPr>
        <w:t xml:space="preserve"> </w:t>
      </w:r>
      <w:r>
        <w:rPr>
          <w:rFonts w:ascii="Times New Roman" w:hAnsi="Times New Roman" w:cs="Times New Roman"/>
          <w:sz w:val="28"/>
          <w:szCs w:val="28"/>
        </w:rPr>
        <w:t>приложений, сайта ДОУ  свидетельствуют о недостаточном вовлеченности и понимании родителями ответственности за качество образования своих детей.</w:t>
      </w:r>
    </w:p>
    <w:p w:rsidR="001C1F88" w:rsidRDefault="001C1F88" w:rsidP="003B1EF3">
      <w:pPr>
        <w:spacing w:after="0" w:line="240" w:lineRule="auto"/>
        <w:ind w:firstLine="851"/>
        <w:jc w:val="both"/>
        <w:rPr>
          <w:rFonts w:ascii="Times New Roman" w:hAnsi="Times New Roman" w:cs="Times New Roman"/>
          <w:b/>
          <w:sz w:val="28"/>
          <w:szCs w:val="28"/>
        </w:rPr>
      </w:pPr>
      <w:r w:rsidRPr="00714069">
        <w:rPr>
          <w:rFonts w:ascii="Times New Roman" w:hAnsi="Times New Roman" w:cs="Times New Roman"/>
          <w:b/>
          <w:sz w:val="28"/>
          <w:szCs w:val="28"/>
        </w:rPr>
        <w:t>О роли родителей (законных представителей) в достижении результатов в образовательно</w:t>
      </w:r>
      <w:r w:rsidR="00714069">
        <w:rPr>
          <w:rFonts w:ascii="Times New Roman" w:hAnsi="Times New Roman" w:cs="Times New Roman"/>
          <w:b/>
          <w:sz w:val="28"/>
          <w:szCs w:val="28"/>
        </w:rPr>
        <w:t>й деятельности.</w:t>
      </w:r>
    </w:p>
    <w:p w:rsidR="00714069" w:rsidRDefault="00714069" w:rsidP="003B1E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Результаты педагогического анализа, </w:t>
      </w:r>
      <w:r w:rsidR="00DC4DFE">
        <w:rPr>
          <w:rFonts w:ascii="Times New Roman" w:hAnsi="Times New Roman" w:cs="Times New Roman"/>
          <w:sz w:val="28"/>
          <w:szCs w:val="28"/>
        </w:rPr>
        <w:t xml:space="preserve">проведенного по итогам </w:t>
      </w:r>
      <w:r w:rsidR="00DC4DFE" w:rsidRPr="00DC4DFE">
        <w:rPr>
          <w:rFonts w:ascii="Times New Roman" w:hAnsi="Times New Roman" w:cs="Times New Roman"/>
          <w:sz w:val="28"/>
          <w:szCs w:val="28"/>
        </w:rPr>
        <w:t xml:space="preserve"> </w:t>
      </w:r>
      <w:r w:rsidR="00E017A7">
        <w:rPr>
          <w:rFonts w:ascii="Times New Roman" w:hAnsi="Times New Roman" w:cs="Times New Roman"/>
          <w:sz w:val="28"/>
          <w:szCs w:val="28"/>
        </w:rPr>
        <w:t>освоения образовательной программы  в дистанционном режиме, свидетельствуют о снижении результативности образовательной деятельности. Причину данной ситуации видим в следующем:</w:t>
      </w:r>
    </w:p>
    <w:p w:rsidR="00E017A7" w:rsidRDefault="00E017A7" w:rsidP="003B1E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недостаточном обеспечении родителями (законными представителями) привычного для детей детсадовского режима,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w:t>
      </w:r>
    </w:p>
    <w:p w:rsidR="00E017A7" w:rsidRDefault="00C134E0" w:rsidP="003B1E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017A7">
        <w:rPr>
          <w:rFonts w:ascii="Times New Roman" w:hAnsi="Times New Roman" w:cs="Times New Roman"/>
          <w:sz w:val="28"/>
          <w:szCs w:val="28"/>
        </w:rPr>
        <w:t xml:space="preserve">педагоги не смогли установить полноценное взаимодействие с родителями, провести необходимые разъяснения о необходимости следовать рекомендациям </w:t>
      </w:r>
      <w:r>
        <w:rPr>
          <w:rFonts w:ascii="Times New Roman" w:hAnsi="Times New Roman" w:cs="Times New Roman"/>
          <w:sz w:val="28"/>
          <w:szCs w:val="28"/>
        </w:rPr>
        <w:t xml:space="preserve">педагогов </w:t>
      </w:r>
      <w:r w:rsidR="00E017A7">
        <w:rPr>
          <w:rFonts w:ascii="Times New Roman" w:hAnsi="Times New Roman" w:cs="Times New Roman"/>
          <w:sz w:val="28"/>
          <w:szCs w:val="28"/>
        </w:rPr>
        <w:t>и значимости их для детей.</w:t>
      </w:r>
    </w:p>
    <w:p w:rsidR="00120125" w:rsidRDefault="00C134E0" w:rsidP="003B1EF3">
      <w:pPr>
        <w:spacing w:after="0" w:line="24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 </w:t>
      </w:r>
      <w:r w:rsidR="007027B9">
        <w:rPr>
          <w:rFonts w:ascii="Times New Roman" w:hAnsi="Times New Roman" w:cs="Times New Roman"/>
          <w:sz w:val="28"/>
          <w:szCs w:val="28"/>
        </w:rPr>
        <w:t>исходя из сложившейся ситуации, в плане работы детского сада на 202</w:t>
      </w:r>
      <w:r w:rsidR="00C60CF1">
        <w:rPr>
          <w:rFonts w:ascii="Times New Roman" w:hAnsi="Times New Roman" w:cs="Times New Roman"/>
          <w:sz w:val="28"/>
          <w:szCs w:val="28"/>
        </w:rPr>
        <w:t>2</w:t>
      </w:r>
      <w:r w:rsidR="007027B9">
        <w:rPr>
          <w:rFonts w:ascii="Times New Roman" w:hAnsi="Times New Roman" w:cs="Times New Roman"/>
          <w:sz w:val="28"/>
          <w:szCs w:val="28"/>
        </w:rPr>
        <w:t xml:space="preserve"> год следует предусмотреть мероприятия, минимизирующие выявленные дефициты.</w:t>
      </w:r>
    </w:p>
    <w:p w:rsidR="0094770A" w:rsidRPr="0094770A" w:rsidRDefault="0094770A" w:rsidP="003B1EF3">
      <w:pPr>
        <w:spacing w:after="0" w:line="240" w:lineRule="auto"/>
        <w:ind w:firstLine="851"/>
        <w:jc w:val="center"/>
        <w:rPr>
          <w:rFonts w:ascii="Times New Roman" w:hAnsi="Times New Roman" w:cs="Times New Roman"/>
          <w:b/>
          <w:sz w:val="28"/>
          <w:szCs w:val="28"/>
        </w:rPr>
      </w:pPr>
      <w:r w:rsidRPr="0094770A">
        <w:rPr>
          <w:rFonts w:ascii="Times New Roman" w:hAnsi="Times New Roman" w:cs="Times New Roman"/>
          <w:b/>
          <w:sz w:val="28"/>
          <w:szCs w:val="28"/>
        </w:rPr>
        <w:lastRenderedPageBreak/>
        <w:t>Охрана и укрепление здоровья</w:t>
      </w:r>
    </w:p>
    <w:p w:rsidR="0094770A" w:rsidRPr="0094770A" w:rsidRDefault="0094770A" w:rsidP="003B1EF3">
      <w:pPr>
        <w:spacing w:after="0" w:line="240" w:lineRule="auto"/>
        <w:ind w:firstLine="851"/>
        <w:jc w:val="both"/>
        <w:rPr>
          <w:rFonts w:ascii="Times New Roman" w:hAnsi="Times New Roman" w:cs="Times New Roman"/>
          <w:sz w:val="28"/>
          <w:szCs w:val="28"/>
        </w:rPr>
      </w:pPr>
      <w:r w:rsidRPr="0094770A">
        <w:rPr>
          <w:rFonts w:ascii="Times New Roman" w:hAnsi="Times New Roman" w:cs="Times New Roman"/>
          <w:sz w:val="28"/>
          <w:szCs w:val="28"/>
        </w:rPr>
        <w:t>Особое место отводится здоровьесберегающей деятельности в ДОУ. Реализация образовательных задач осуществляется в тесной взаимосвязи с оздоровительными задачами. В процессе образовательной деятельности используются элементы здоровьесбергающих технологий, что способствует воспитанию интереса ребенка к процессу обучения, повышает познавательную активность, улучшает психо – эмоциональное самочувствие и здоровье ребенка. В 20</w:t>
      </w:r>
      <w:r w:rsidR="007027B9">
        <w:rPr>
          <w:rFonts w:ascii="Times New Roman" w:hAnsi="Times New Roman" w:cs="Times New Roman"/>
          <w:sz w:val="28"/>
          <w:szCs w:val="28"/>
        </w:rPr>
        <w:t>2</w:t>
      </w:r>
      <w:r w:rsidR="00C60CF1">
        <w:rPr>
          <w:rFonts w:ascii="Times New Roman" w:hAnsi="Times New Roman" w:cs="Times New Roman"/>
          <w:sz w:val="28"/>
          <w:szCs w:val="28"/>
        </w:rPr>
        <w:t>1</w:t>
      </w:r>
      <w:r w:rsidRPr="0094770A">
        <w:rPr>
          <w:rFonts w:ascii="Times New Roman" w:hAnsi="Times New Roman" w:cs="Times New Roman"/>
          <w:sz w:val="28"/>
          <w:szCs w:val="28"/>
        </w:rPr>
        <w:t xml:space="preserve"> году  ДОУ продолжил применяться комплекс средств и мероприятий, направленных на укрепление психофизического и психологического здоровья детей, развития физических качеств:</w:t>
      </w:r>
    </w:p>
    <w:p w:rsidR="0094770A" w:rsidRPr="0094770A" w:rsidRDefault="0094770A" w:rsidP="003B1EF3">
      <w:pPr>
        <w:spacing w:after="0" w:line="240" w:lineRule="auto"/>
        <w:ind w:firstLine="851"/>
        <w:jc w:val="both"/>
        <w:rPr>
          <w:rFonts w:ascii="Times New Roman" w:hAnsi="Times New Roman" w:cs="Times New Roman"/>
          <w:sz w:val="28"/>
          <w:szCs w:val="28"/>
        </w:rPr>
      </w:pPr>
      <w:r w:rsidRPr="0094770A">
        <w:rPr>
          <w:rFonts w:ascii="Times New Roman" w:hAnsi="Times New Roman" w:cs="Times New Roman"/>
          <w:sz w:val="28"/>
          <w:szCs w:val="28"/>
        </w:rPr>
        <w:t>- обеспечение здорового образа жизни (гибкий, щадящий режим, сбалансированное питание, соблюдение нагрузки, физические нагрузки, гимнастика: утренняя, дыхательная, артикуляционная, для глаз, после сна с применением нетрадиционных тренажеров «массажная дорожка»);</w:t>
      </w:r>
    </w:p>
    <w:p w:rsidR="0094770A" w:rsidRPr="0094770A" w:rsidRDefault="0094770A" w:rsidP="003B1EF3">
      <w:pPr>
        <w:spacing w:after="0" w:line="240" w:lineRule="auto"/>
        <w:ind w:firstLine="851"/>
        <w:jc w:val="both"/>
        <w:rPr>
          <w:rFonts w:ascii="Times New Roman" w:hAnsi="Times New Roman" w:cs="Times New Roman"/>
          <w:sz w:val="28"/>
          <w:szCs w:val="28"/>
        </w:rPr>
      </w:pPr>
      <w:r w:rsidRPr="0094770A">
        <w:rPr>
          <w:rFonts w:ascii="Times New Roman" w:hAnsi="Times New Roman" w:cs="Times New Roman"/>
          <w:sz w:val="28"/>
          <w:szCs w:val="28"/>
        </w:rPr>
        <w:t>- самостоятельная двигательная активность, образовательная деятельность по физической культуре;</w:t>
      </w:r>
    </w:p>
    <w:p w:rsidR="0094770A" w:rsidRPr="0094770A" w:rsidRDefault="0094770A" w:rsidP="003B1EF3">
      <w:pPr>
        <w:spacing w:after="0" w:line="240" w:lineRule="auto"/>
        <w:ind w:firstLine="851"/>
        <w:jc w:val="both"/>
        <w:rPr>
          <w:rFonts w:ascii="Times New Roman" w:hAnsi="Times New Roman" w:cs="Times New Roman"/>
          <w:sz w:val="28"/>
          <w:szCs w:val="28"/>
        </w:rPr>
      </w:pPr>
      <w:r w:rsidRPr="0094770A">
        <w:rPr>
          <w:rFonts w:ascii="Times New Roman" w:hAnsi="Times New Roman" w:cs="Times New Roman"/>
          <w:sz w:val="28"/>
          <w:szCs w:val="28"/>
        </w:rPr>
        <w:t>-  гигиенические и водные процедуры, закаливание в летний оздоровительный период на свежем воздухе;</w:t>
      </w:r>
    </w:p>
    <w:p w:rsidR="0094770A" w:rsidRPr="0094770A" w:rsidRDefault="0094770A" w:rsidP="003B1EF3">
      <w:pPr>
        <w:spacing w:after="0" w:line="240" w:lineRule="auto"/>
        <w:ind w:firstLine="851"/>
        <w:jc w:val="both"/>
        <w:rPr>
          <w:rFonts w:ascii="Times New Roman" w:hAnsi="Times New Roman" w:cs="Times New Roman"/>
          <w:sz w:val="28"/>
          <w:szCs w:val="28"/>
        </w:rPr>
      </w:pPr>
      <w:r w:rsidRPr="0094770A">
        <w:rPr>
          <w:rFonts w:ascii="Times New Roman" w:hAnsi="Times New Roman" w:cs="Times New Roman"/>
          <w:sz w:val="28"/>
          <w:szCs w:val="28"/>
        </w:rPr>
        <w:t>- активный отдых (спортивные развлечения, досуги и праздники</w:t>
      </w:r>
      <w:r w:rsidR="006F6943">
        <w:rPr>
          <w:rFonts w:ascii="Times New Roman" w:hAnsi="Times New Roman" w:cs="Times New Roman"/>
          <w:sz w:val="28"/>
          <w:szCs w:val="28"/>
        </w:rPr>
        <w:t xml:space="preserve"> </w:t>
      </w:r>
      <w:r w:rsidRPr="0094770A">
        <w:rPr>
          <w:rFonts w:ascii="Times New Roman" w:hAnsi="Times New Roman" w:cs="Times New Roman"/>
          <w:sz w:val="28"/>
          <w:szCs w:val="28"/>
        </w:rPr>
        <w:t xml:space="preserve"> и образовательная деятельность по физической культуре);</w:t>
      </w:r>
    </w:p>
    <w:p w:rsidR="0094770A" w:rsidRPr="0094770A" w:rsidRDefault="0094770A" w:rsidP="003B1EF3">
      <w:pPr>
        <w:spacing w:after="0" w:line="240" w:lineRule="auto"/>
        <w:ind w:firstLine="851"/>
        <w:jc w:val="both"/>
        <w:rPr>
          <w:rFonts w:ascii="Times New Roman" w:hAnsi="Times New Roman" w:cs="Times New Roman"/>
          <w:sz w:val="28"/>
          <w:szCs w:val="28"/>
        </w:rPr>
      </w:pPr>
      <w:r w:rsidRPr="0094770A">
        <w:rPr>
          <w:rFonts w:ascii="Times New Roman" w:hAnsi="Times New Roman" w:cs="Times New Roman"/>
          <w:sz w:val="28"/>
          <w:szCs w:val="28"/>
        </w:rPr>
        <w:t>-  световоздушные ванны (проветривание помещений, прогулки на свежем воздухе, прием детей на улице, обеспечение температурного режима);</w:t>
      </w:r>
    </w:p>
    <w:p w:rsidR="0094770A" w:rsidRPr="0094770A" w:rsidRDefault="0094770A" w:rsidP="003B1EF3">
      <w:pPr>
        <w:spacing w:after="0" w:line="240" w:lineRule="auto"/>
        <w:ind w:firstLine="851"/>
        <w:jc w:val="both"/>
        <w:rPr>
          <w:rFonts w:ascii="Times New Roman" w:hAnsi="Times New Roman" w:cs="Times New Roman"/>
          <w:sz w:val="28"/>
          <w:szCs w:val="28"/>
        </w:rPr>
      </w:pPr>
      <w:r w:rsidRPr="0094770A">
        <w:rPr>
          <w:rFonts w:ascii="Times New Roman" w:hAnsi="Times New Roman" w:cs="Times New Roman"/>
          <w:sz w:val="28"/>
          <w:szCs w:val="28"/>
        </w:rPr>
        <w:t>- музыкальная терапия (музыкальное сопровождение режимных моментов, утренней гимнастики, праздники, развлечения, использование музыкальных игрушек и инструментов в совместной деятельности);</w:t>
      </w:r>
    </w:p>
    <w:p w:rsidR="0094770A" w:rsidRPr="0094770A" w:rsidRDefault="0094770A" w:rsidP="003B1EF3">
      <w:pPr>
        <w:spacing w:after="0" w:line="240" w:lineRule="auto"/>
        <w:ind w:firstLine="851"/>
        <w:jc w:val="both"/>
        <w:rPr>
          <w:rFonts w:ascii="Times New Roman" w:hAnsi="Times New Roman" w:cs="Times New Roman"/>
          <w:sz w:val="28"/>
          <w:szCs w:val="28"/>
        </w:rPr>
      </w:pPr>
      <w:r w:rsidRPr="0094770A">
        <w:rPr>
          <w:rFonts w:ascii="Times New Roman" w:hAnsi="Times New Roman" w:cs="Times New Roman"/>
          <w:sz w:val="28"/>
          <w:szCs w:val="28"/>
        </w:rPr>
        <w:t>- психогимнастика (игры и упражнения на развитие эмоциональной сферы, снятие отрицательных эмоций, индивидуальная работа с детьми).</w:t>
      </w:r>
    </w:p>
    <w:p w:rsidR="0094770A" w:rsidRPr="0094770A" w:rsidRDefault="0094770A" w:rsidP="003B1EF3">
      <w:pPr>
        <w:spacing w:after="0" w:line="240" w:lineRule="auto"/>
        <w:ind w:firstLine="851"/>
        <w:jc w:val="both"/>
        <w:rPr>
          <w:rFonts w:ascii="Times New Roman" w:hAnsi="Times New Roman" w:cs="Times New Roman"/>
          <w:sz w:val="28"/>
          <w:szCs w:val="28"/>
        </w:rPr>
      </w:pPr>
      <w:r w:rsidRPr="0094770A">
        <w:rPr>
          <w:rFonts w:ascii="Times New Roman" w:hAnsi="Times New Roman" w:cs="Times New Roman"/>
          <w:sz w:val="28"/>
          <w:szCs w:val="28"/>
        </w:rPr>
        <w:t xml:space="preserve">Все дети осмотрены, определены: весо-ростовой показатель, группы здоровья, физической подготовленности. В течение учебного года в детском саду дважды проводился мониторинг физического развития, позволяющий учитывать индивидуальное развитие каждого ребенка и помогающий </w:t>
      </w:r>
      <w:r w:rsidR="00C134E0">
        <w:rPr>
          <w:rFonts w:ascii="Times New Roman" w:hAnsi="Times New Roman" w:cs="Times New Roman"/>
          <w:sz w:val="28"/>
          <w:szCs w:val="28"/>
        </w:rPr>
        <w:t>педагогам</w:t>
      </w:r>
      <w:r w:rsidRPr="0094770A">
        <w:rPr>
          <w:rFonts w:ascii="Times New Roman" w:hAnsi="Times New Roman" w:cs="Times New Roman"/>
          <w:sz w:val="28"/>
          <w:szCs w:val="28"/>
        </w:rPr>
        <w:t xml:space="preserve"> в планировании и организации образовательной деятельности.</w:t>
      </w:r>
      <w:r w:rsidR="00B94DC7">
        <w:rPr>
          <w:rFonts w:ascii="Times New Roman" w:hAnsi="Times New Roman" w:cs="Times New Roman"/>
          <w:sz w:val="28"/>
          <w:szCs w:val="28"/>
        </w:rPr>
        <w:t xml:space="preserve"> </w:t>
      </w:r>
    </w:p>
    <w:p w:rsidR="00120125" w:rsidRDefault="00120125" w:rsidP="003B1EF3">
      <w:pPr>
        <w:spacing w:after="0" w:line="240" w:lineRule="auto"/>
        <w:ind w:firstLine="851"/>
        <w:jc w:val="center"/>
        <w:rPr>
          <w:rFonts w:ascii="Times New Roman" w:hAnsi="Times New Roman" w:cs="Times New Roman"/>
          <w:b/>
          <w:sz w:val="28"/>
          <w:szCs w:val="28"/>
        </w:rPr>
      </w:pPr>
    </w:p>
    <w:p w:rsidR="006F6943" w:rsidRPr="006F6943" w:rsidRDefault="006F6943" w:rsidP="003B1EF3">
      <w:pPr>
        <w:spacing w:after="0" w:line="240" w:lineRule="auto"/>
        <w:ind w:firstLine="851"/>
        <w:jc w:val="center"/>
        <w:rPr>
          <w:rFonts w:ascii="Times New Roman" w:hAnsi="Times New Roman" w:cs="Times New Roman"/>
          <w:b/>
          <w:sz w:val="28"/>
          <w:szCs w:val="28"/>
        </w:rPr>
      </w:pPr>
      <w:r w:rsidRPr="006F6943">
        <w:rPr>
          <w:rFonts w:ascii="Times New Roman" w:hAnsi="Times New Roman" w:cs="Times New Roman"/>
          <w:b/>
          <w:sz w:val="28"/>
          <w:szCs w:val="28"/>
        </w:rPr>
        <w:t>Организация коррекционной работы.</w:t>
      </w:r>
    </w:p>
    <w:p w:rsidR="006F6943" w:rsidRPr="006F6943" w:rsidRDefault="006F6943" w:rsidP="003B1EF3">
      <w:pPr>
        <w:spacing w:after="0" w:line="240" w:lineRule="auto"/>
        <w:ind w:firstLine="851"/>
        <w:jc w:val="both"/>
        <w:rPr>
          <w:rFonts w:ascii="Times New Roman" w:hAnsi="Times New Roman" w:cs="Times New Roman"/>
          <w:sz w:val="28"/>
          <w:szCs w:val="28"/>
        </w:rPr>
      </w:pPr>
      <w:r w:rsidRPr="006F6943">
        <w:rPr>
          <w:rFonts w:ascii="Times New Roman" w:hAnsi="Times New Roman" w:cs="Times New Roman"/>
          <w:sz w:val="28"/>
          <w:szCs w:val="28"/>
        </w:rPr>
        <w:t>Приоритетной деятельностью педагога - психолога -  психологическое сопровождение детей, а также адаптация детей при поступлении в ДОУ.</w:t>
      </w:r>
    </w:p>
    <w:p w:rsidR="006F6943" w:rsidRPr="006F6943" w:rsidRDefault="006F6943" w:rsidP="003B1EF3">
      <w:pPr>
        <w:spacing w:after="0" w:line="240" w:lineRule="auto"/>
        <w:ind w:firstLine="851"/>
        <w:jc w:val="both"/>
        <w:rPr>
          <w:rFonts w:ascii="Times New Roman" w:hAnsi="Times New Roman" w:cs="Times New Roman"/>
          <w:sz w:val="28"/>
          <w:szCs w:val="28"/>
        </w:rPr>
      </w:pPr>
      <w:r w:rsidRPr="006F6943">
        <w:rPr>
          <w:rFonts w:ascii="Times New Roman" w:hAnsi="Times New Roman" w:cs="Times New Roman"/>
          <w:sz w:val="28"/>
          <w:szCs w:val="28"/>
        </w:rPr>
        <w:t>Проводятся индивидуальные занятия с детьми по запросу родителей и рекомендациям районной ПМПК. Работа с детьми была направлена на социальную адаптацию детей, развитие познавательных и творческих способностей, эмоциональной сферы и проводилась в форме инди</w:t>
      </w:r>
      <w:r>
        <w:rPr>
          <w:rFonts w:ascii="Times New Roman" w:hAnsi="Times New Roman" w:cs="Times New Roman"/>
          <w:sz w:val="28"/>
          <w:szCs w:val="28"/>
        </w:rPr>
        <w:t>видуальных и групповых занятий.</w:t>
      </w:r>
    </w:p>
    <w:p w:rsidR="00B94DC7" w:rsidRDefault="006F6943" w:rsidP="003B1EF3">
      <w:pPr>
        <w:spacing w:after="0" w:line="240" w:lineRule="auto"/>
        <w:ind w:firstLine="851"/>
        <w:jc w:val="both"/>
        <w:rPr>
          <w:rFonts w:ascii="Times New Roman" w:hAnsi="Times New Roman" w:cs="Times New Roman"/>
          <w:sz w:val="28"/>
          <w:szCs w:val="28"/>
        </w:rPr>
      </w:pPr>
      <w:r w:rsidRPr="006F6943">
        <w:rPr>
          <w:rFonts w:ascii="Times New Roman" w:hAnsi="Times New Roman" w:cs="Times New Roman"/>
          <w:sz w:val="28"/>
          <w:szCs w:val="28"/>
        </w:rPr>
        <w:t>С педагогами была направлена на предотвращение профилактику и своевременн</w:t>
      </w:r>
      <w:r w:rsidR="007027B9">
        <w:rPr>
          <w:rFonts w:ascii="Times New Roman" w:hAnsi="Times New Roman" w:cs="Times New Roman"/>
          <w:sz w:val="28"/>
          <w:szCs w:val="28"/>
        </w:rPr>
        <w:t>ое разрешение  конфликтов в ДОО</w:t>
      </w:r>
      <w:r w:rsidRPr="006F6943">
        <w:rPr>
          <w:rFonts w:ascii="Times New Roman" w:hAnsi="Times New Roman" w:cs="Times New Roman"/>
          <w:sz w:val="28"/>
          <w:szCs w:val="28"/>
        </w:rPr>
        <w:t xml:space="preserve">; </w:t>
      </w:r>
      <w:r w:rsidR="007027B9">
        <w:rPr>
          <w:rFonts w:ascii="Times New Roman" w:hAnsi="Times New Roman" w:cs="Times New Roman"/>
          <w:sz w:val="28"/>
          <w:szCs w:val="28"/>
        </w:rPr>
        <w:t xml:space="preserve">большое внимание </w:t>
      </w:r>
      <w:r w:rsidR="007027B9">
        <w:rPr>
          <w:rFonts w:ascii="Times New Roman" w:hAnsi="Times New Roman" w:cs="Times New Roman"/>
          <w:sz w:val="28"/>
          <w:szCs w:val="28"/>
        </w:rPr>
        <w:lastRenderedPageBreak/>
        <w:t>уделялось вопросу отработки эффективных методов взаимодействия  с родителями</w:t>
      </w:r>
      <w:r w:rsidR="00C134E0">
        <w:rPr>
          <w:rFonts w:ascii="Times New Roman" w:hAnsi="Times New Roman" w:cs="Times New Roman"/>
          <w:sz w:val="28"/>
          <w:szCs w:val="28"/>
        </w:rPr>
        <w:t xml:space="preserve"> (законными представителями)</w:t>
      </w:r>
      <w:r w:rsidR="007027B9">
        <w:rPr>
          <w:rFonts w:ascii="Times New Roman" w:hAnsi="Times New Roman" w:cs="Times New Roman"/>
          <w:sz w:val="28"/>
          <w:szCs w:val="28"/>
        </w:rPr>
        <w:t xml:space="preserve"> воспитанников ДОУ</w:t>
      </w:r>
      <w:r w:rsidRPr="006F6943">
        <w:rPr>
          <w:rFonts w:ascii="Times New Roman" w:hAnsi="Times New Roman" w:cs="Times New Roman"/>
          <w:sz w:val="28"/>
          <w:szCs w:val="28"/>
        </w:rPr>
        <w:t xml:space="preserve">. </w:t>
      </w:r>
    </w:p>
    <w:p w:rsidR="006F6943" w:rsidRPr="006F6943" w:rsidRDefault="006F6943" w:rsidP="003B1EF3">
      <w:pPr>
        <w:spacing w:after="0" w:line="240" w:lineRule="auto"/>
        <w:ind w:firstLine="851"/>
        <w:jc w:val="both"/>
        <w:rPr>
          <w:rFonts w:ascii="Times New Roman" w:hAnsi="Times New Roman" w:cs="Times New Roman"/>
          <w:sz w:val="28"/>
          <w:szCs w:val="28"/>
        </w:rPr>
      </w:pPr>
      <w:r w:rsidRPr="006F6943">
        <w:rPr>
          <w:rFonts w:ascii="Times New Roman" w:hAnsi="Times New Roman" w:cs="Times New Roman"/>
          <w:sz w:val="28"/>
          <w:szCs w:val="28"/>
        </w:rPr>
        <w:t>Вся работа планировалась и проводилась в форме консультаций</w:t>
      </w:r>
      <w:r w:rsidR="007027B9">
        <w:rPr>
          <w:rFonts w:ascii="Times New Roman" w:hAnsi="Times New Roman" w:cs="Times New Roman"/>
          <w:sz w:val="28"/>
          <w:szCs w:val="28"/>
        </w:rPr>
        <w:t xml:space="preserve"> очных и консультаций записанных и выставленных на сайт ДОУ</w:t>
      </w:r>
      <w:r w:rsidRPr="006F6943">
        <w:rPr>
          <w:rFonts w:ascii="Times New Roman" w:hAnsi="Times New Roman" w:cs="Times New Roman"/>
          <w:sz w:val="28"/>
          <w:szCs w:val="28"/>
        </w:rPr>
        <w:t xml:space="preserve">, </w:t>
      </w:r>
      <w:r w:rsidR="007027B9">
        <w:rPr>
          <w:rFonts w:ascii="Times New Roman" w:hAnsi="Times New Roman" w:cs="Times New Roman"/>
          <w:sz w:val="28"/>
          <w:szCs w:val="28"/>
        </w:rPr>
        <w:t>проводились тренинги для педагогов.</w:t>
      </w:r>
    </w:p>
    <w:p w:rsidR="006F6943" w:rsidRPr="006F6943" w:rsidRDefault="006F6943" w:rsidP="003B1EF3">
      <w:pPr>
        <w:spacing w:after="0" w:line="240" w:lineRule="auto"/>
        <w:ind w:firstLine="851"/>
        <w:jc w:val="both"/>
        <w:rPr>
          <w:rFonts w:ascii="Times New Roman" w:hAnsi="Times New Roman" w:cs="Times New Roman"/>
          <w:sz w:val="28"/>
          <w:szCs w:val="28"/>
        </w:rPr>
      </w:pPr>
      <w:r w:rsidRPr="006F6943">
        <w:rPr>
          <w:rFonts w:ascii="Times New Roman" w:hAnsi="Times New Roman" w:cs="Times New Roman"/>
          <w:sz w:val="28"/>
          <w:szCs w:val="28"/>
        </w:rPr>
        <w:t xml:space="preserve">В работе с родителями большое внимание уделялось </w:t>
      </w:r>
      <w:r w:rsidR="00120C06">
        <w:rPr>
          <w:rFonts w:ascii="Times New Roman" w:hAnsi="Times New Roman" w:cs="Times New Roman"/>
          <w:sz w:val="28"/>
          <w:szCs w:val="28"/>
        </w:rPr>
        <w:t>психологическому</w:t>
      </w:r>
      <w:r w:rsidR="00B94DC7" w:rsidRPr="00B94DC7">
        <w:rPr>
          <w:rFonts w:ascii="Times New Roman" w:hAnsi="Times New Roman" w:cs="Times New Roman"/>
          <w:sz w:val="28"/>
          <w:szCs w:val="28"/>
        </w:rPr>
        <w:t xml:space="preserve"> просвещени</w:t>
      </w:r>
      <w:r w:rsidR="00120C06">
        <w:rPr>
          <w:rFonts w:ascii="Times New Roman" w:hAnsi="Times New Roman" w:cs="Times New Roman"/>
          <w:sz w:val="28"/>
          <w:szCs w:val="28"/>
        </w:rPr>
        <w:t>ю, которое</w:t>
      </w:r>
      <w:r w:rsidR="00B94DC7" w:rsidRPr="00B94DC7">
        <w:rPr>
          <w:rFonts w:ascii="Times New Roman" w:hAnsi="Times New Roman" w:cs="Times New Roman"/>
          <w:sz w:val="28"/>
          <w:szCs w:val="28"/>
        </w:rPr>
        <w:t xml:space="preserve"> предполагает деятельность педагога-психолога по повышению психологической компетентности </w:t>
      </w:r>
      <w:r w:rsidR="00C134E0">
        <w:rPr>
          <w:rFonts w:ascii="Times New Roman" w:hAnsi="Times New Roman" w:cs="Times New Roman"/>
          <w:sz w:val="28"/>
          <w:szCs w:val="28"/>
        </w:rPr>
        <w:t>педагогов</w:t>
      </w:r>
      <w:r w:rsidR="00B94DC7" w:rsidRPr="00B94DC7">
        <w:rPr>
          <w:rFonts w:ascii="Times New Roman" w:hAnsi="Times New Roman" w:cs="Times New Roman"/>
          <w:sz w:val="28"/>
          <w:szCs w:val="28"/>
        </w:rPr>
        <w:t xml:space="preserve"> и родителей, что может рассматриваться как средство психопрофилактики. </w:t>
      </w:r>
      <w:r w:rsidRPr="006F6943">
        <w:rPr>
          <w:rFonts w:ascii="Times New Roman" w:hAnsi="Times New Roman" w:cs="Times New Roman"/>
          <w:sz w:val="28"/>
          <w:szCs w:val="28"/>
        </w:rPr>
        <w:t xml:space="preserve"> Использовались</w:t>
      </w:r>
      <w:r w:rsidR="000C6FCB">
        <w:rPr>
          <w:rFonts w:ascii="Times New Roman" w:hAnsi="Times New Roman" w:cs="Times New Roman"/>
          <w:sz w:val="28"/>
          <w:szCs w:val="28"/>
        </w:rPr>
        <w:t xml:space="preserve"> разные формы работы: оформлялись папки передвижки на различные темы,  </w:t>
      </w:r>
      <w:r w:rsidR="00120C06">
        <w:rPr>
          <w:rFonts w:ascii="Times New Roman" w:hAnsi="Times New Roman" w:cs="Times New Roman"/>
          <w:sz w:val="28"/>
          <w:szCs w:val="28"/>
        </w:rPr>
        <w:t xml:space="preserve">оформление </w:t>
      </w:r>
      <w:r w:rsidR="000C6FCB">
        <w:rPr>
          <w:rFonts w:ascii="Times New Roman" w:hAnsi="Times New Roman" w:cs="Times New Roman"/>
          <w:sz w:val="28"/>
          <w:szCs w:val="28"/>
        </w:rPr>
        <w:t>стенд</w:t>
      </w:r>
      <w:r w:rsidR="00120C06">
        <w:rPr>
          <w:rFonts w:ascii="Times New Roman" w:hAnsi="Times New Roman" w:cs="Times New Roman"/>
          <w:sz w:val="28"/>
          <w:szCs w:val="28"/>
        </w:rPr>
        <w:t>а</w:t>
      </w:r>
      <w:r w:rsidR="00120125">
        <w:rPr>
          <w:rFonts w:ascii="Times New Roman" w:hAnsi="Times New Roman" w:cs="Times New Roman"/>
          <w:sz w:val="28"/>
          <w:szCs w:val="28"/>
        </w:rPr>
        <w:t xml:space="preserve"> в каждо</w:t>
      </w:r>
      <w:r w:rsidR="000C6FCB">
        <w:rPr>
          <w:rFonts w:ascii="Times New Roman" w:hAnsi="Times New Roman" w:cs="Times New Roman"/>
          <w:sz w:val="28"/>
          <w:szCs w:val="28"/>
        </w:rPr>
        <w:t>й возрастной группе</w:t>
      </w:r>
      <w:r w:rsidRPr="006F6943">
        <w:rPr>
          <w:rFonts w:ascii="Times New Roman" w:hAnsi="Times New Roman" w:cs="Times New Roman"/>
          <w:sz w:val="28"/>
          <w:szCs w:val="28"/>
        </w:rPr>
        <w:t>)</w:t>
      </w:r>
      <w:r w:rsidR="007027B9">
        <w:rPr>
          <w:rFonts w:ascii="Times New Roman" w:hAnsi="Times New Roman" w:cs="Times New Roman"/>
          <w:sz w:val="28"/>
          <w:szCs w:val="28"/>
        </w:rPr>
        <w:t>, размещение информации на сайте ДОУ</w:t>
      </w:r>
      <w:r w:rsidRPr="006F6943">
        <w:rPr>
          <w:rFonts w:ascii="Times New Roman" w:hAnsi="Times New Roman" w:cs="Times New Roman"/>
          <w:sz w:val="28"/>
          <w:szCs w:val="28"/>
        </w:rPr>
        <w:t>.</w:t>
      </w:r>
    </w:p>
    <w:p w:rsidR="003F40B5" w:rsidRDefault="003F40B5" w:rsidP="003B1EF3">
      <w:pPr>
        <w:spacing w:after="0" w:line="240" w:lineRule="auto"/>
        <w:ind w:firstLine="851"/>
        <w:jc w:val="both"/>
        <w:rPr>
          <w:rFonts w:ascii="Times New Roman" w:hAnsi="Times New Roman" w:cs="Times New Roman"/>
          <w:sz w:val="28"/>
          <w:szCs w:val="28"/>
        </w:rPr>
      </w:pPr>
      <w:r w:rsidRPr="007B6F09">
        <w:rPr>
          <w:rFonts w:ascii="Times New Roman" w:hAnsi="Times New Roman" w:cs="Times New Roman"/>
          <w:b/>
          <w:sz w:val="28"/>
          <w:szCs w:val="28"/>
        </w:rPr>
        <w:t>Вывод:</w:t>
      </w:r>
      <w:r w:rsidRPr="00A60EC8">
        <w:rPr>
          <w:rFonts w:ascii="Times New Roman" w:hAnsi="Times New Roman" w:cs="Times New Roman"/>
          <w:sz w:val="28"/>
          <w:szCs w:val="28"/>
        </w:rPr>
        <w:t xml:space="preserve"> Образовательный процесс в ДОУ организован в соответствии с государственной политикой в сфере образования, ФГОС ДО, образовательными программами дошкольного образования.</w:t>
      </w:r>
    </w:p>
    <w:p w:rsidR="00A60EC8" w:rsidRPr="00A60EC8" w:rsidRDefault="00A60EC8" w:rsidP="003B1EF3">
      <w:pPr>
        <w:spacing w:after="0" w:line="240" w:lineRule="auto"/>
        <w:ind w:firstLine="851"/>
        <w:jc w:val="both"/>
        <w:rPr>
          <w:rFonts w:ascii="Times New Roman" w:eastAsia="Calibri" w:hAnsi="Times New Roman" w:cs="Times New Roman"/>
          <w:sz w:val="28"/>
          <w:szCs w:val="28"/>
        </w:rPr>
      </w:pPr>
    </w:p>
    <w:p w:rsidR="00EE62D7" w:rsidRPr="00EB53A1" w:rsidRDefault="00EE62D7" w:rsidP="003B1EF3">
      <w:pPr>
        <w:spacing w:before="120" w:after="0" w:line="240" w:lineRule="auto"/>
        <w:ind w:firstLine="851"/>
        <w:jc w:val="center"/>
        <w:rPr>
          <w:rFonts w:ascii="Times New Roman" w:eastAsia="Calibri" w:hAnsi="Times New Roman" w:cs="Times New Roman"/>
          <w:b/>
          <w:sz w:val="28"/>
          <w:szCs w:val="28"/>
        </w:rPr>
      </w:pPr>
      <w:r w:rsidRPr="00EB53A1">
        <w:rPr>
          <w:rFonts w:ascii="Times New Roman" w:eastAsia="Calibri" w:hAnsi="Times New Roman" w:cs="Times New Roman"/>
          <w:b/>
          <w:sz w:val="28"/>
          <w:szCs w:val="28"/>
        </w:rPr>
        <w:t>Воспитательная работа</w:t>
      </w:r>
    </w:p>
    <w:p w:rsidR="007027B9" w:rsidRDefault="007027B9" w:rsidP="003B1EF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выбрать стратегию воспитательной работы, в 202</w:t>
      </w:r>
      <w:r w:rsidR="00C60CF1">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году проводился анализ состава семей воспитанников.</w:t>
      </w:r>
    </w:p>
    <w:p w:rsidR="007027B9" w:rsidRDefault="007027B9" w:rsidP="003B1EF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семей по составу:</w:t>
      </w:r>
    </w:p>
    <w:tbl>
      <w:tblPr>
        <w:tblStyle w:val="a8"/>
        <w:tblW w:w="0" w:type="auto"/>
        <w:tblLook w:val="04A0" w:firstRow="1" w:lastRow="0" w:firstColumn="1" w:lastColumn="0" w:noHBand="0" w:noVBand="1"/>
      </w:tblPr>
      <w:tblGrid>
        <w:gridCol w:w="3190"/>
        <w:gridCol w:w="3190"/>
        <w:gridCol w:w="3191"/>
      </w:tblGrid>
      <w:tr w:rsidR="00F179C1" w:rsidTr="00F179C1">
        <w:tc>
          <w:tcPr>
            <w:tcW w:w="3190" w:type="dxa"/>
          </w:tcPr>
          <w:p w:rsidR="00F179C1" w:rsidRDefault="00F179C1" w:rsidP="003B1E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семьи</w:t>
            </w:r>
          </w:p>
        </w:tc>
        <w:tc>
          <w:tcPr>
            <w:tcW w:w="3190" w:type="dxa"/>
          </w:tcPr>
          <w:p w:rsidR="00F179C1" w:rsidRDefault="00F179C1" w:rsidP="003B1E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семей</w:t>
            </w:r>
          </w:p>
        </w:tc>
        <w:tc>
          <w:tcPr>
            <w:tcW w:w="3191" w:type="dxa"/>
          </w:tcPr>
          <w:p w:rsidR="00F179C1" w:rsidRDefault="001F3194" w:rsidP="003B1EF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процент от общего количества семей</w:t>
            </w:r>
          </w:p>
        </w:tc>
      </w:tr>
      <w:tr w:rsidR="00F179C1" w:rsidTr="00F179C1">
        <w:tc>
          <w:tcPr>
            <w:tcW w:w="3190" w:type="dxa"/>
          </w:tcPr>
          <w:p w:rsidR="00F179C1" w:rsidRPr="0008658B" w:rsidRDefault="001F3194" w:rsidP="003B1EF3">
            <w:pPr>
              <w:jc w:val="both"/>
              <w:rPr>
                <w:rFonts w:ascii="Times New Roman" w:eastAsia="Times New Roman" w:hAnsi="Times New Roman" w:cs="Times New Roman"/>
                <w:sz w:val="28"/>
                <w:szCs w:val="28"/>
              </w:rPr>
            </w:pPr>
            <w:r w:rsidRPr="0008658B">
              <w:rPr>
                <w:rFonts w:ascii="Times New Roman" w:eastAsia="Times New Roman" w:hAnsi="Times New Roman" w:cs="Times New Roman"/>
                <w:sz w:val="28"/>
                <w:szCs w:val="28"/>
              </w:rPr>
              <w:t>Полная</w:t>
            </w:r>
          </w:p>
        </w:tc>
        <w:tc>
          <w:tcPr>
            <w:tcW w:w="3190" w:type="dxa"/>
          </w:tcPr>
          <w:p w:rsidR="00F179C1" w:rsidRPr="0008658B" w:rsidRDefault="007B24B6" w:rsidP="007B24B6">
            <w:pPr>
              <w:jc w:val="both"/>
              <w:rPr>
                <w:rFonts w:ascii="Times New Roman" w:eastAsia="Times New Roman" w:hAnsi="Times New Roman" w:cs="Times New Roman"/>
                <w:sz w:val="28"/>
                <w:szCs w:val="28"/>
                <w:lang w:val="en-US"/>
              </w:rPr>
            </w:pPr>
            <w:r w:rsidRPr="0008658B">
              <w:rPr>
                <w:rFonts w:ascii="Times New Roman" w:eastAsia="Times New Roman" w:hAnsi="Times New Roman" w:cs="Times New Roman"/>
                <w:sz w:val="28"/>
                <w:szCs w:val="28"/>
                <w:lang w:val="en-US"/>
              </w:rPr>
              <w:t>68</w:t>
            </w:r>
          </w:p>
        </w:tc>
        <w:tc>
          <w:tcPr>
            <w:tcW w:w="3191" w:type="dxa"/>
          </w:tcPr>
          <w:p w:rsidR="00F179C1" w:rsidRPr="0008658B" w:rsidRDefault="001F3194" w:rsidP="003B1EF3">
            <w:pPr>
              <w:jc w:val="both"/>
              <w:rPr>
                <w:rFonts w:ascii="Times New Roman" w:eastAsia="Times New Roman" w:hAnsi="Times New Roman" w:cs="Times New Roman"/>
                <w:sz w:val="28"/>
                <w:szCs w:val="28"/>
              </w:rPr>
            </w:pPr>
            <w:r w:rsidRPr="0008658B">
              <w:rPr>
                <w:rFonts w:ascii="Times New Roman" w:eastAsia="Times New Roman" w:hAnsi="Times New Roman" w:cs="Times New Roman"/>
                <w:sz w:val="28"/>
                <w:szCs w:val="28"/>
              </w:rPr>
              <w:t>74%</w:t>
            </w:r>
          </w:p>
        </w:tc>
      </w:tr>
      <w:tr w:rsidR="00F179C1" w:rsidTr="00F179C1">
        <w:tc>
          <w:tcPr>
            <w:tcW w:w="3190" w:type="dxa"/>
          </w:tcPr>
          <w:p w:rsidR="00F179C1" w:rsidRPr="0008658B" w:rsidRDefault="001F3194" w:rsidP="003B1EF3">
            <w:pPr>
              <w:jc w:val="both"/>
              <w:rPr>
                <w:rFonts w:ascii="Times New Roman" w:eastAsia="Times New Roman" w:hAnsi="Times New Roman" w:cs="Times New Roman"/>
                <w:sz w:val="28"/>
                <w:szCs w:val="28"/>
              </w:rPr>
            </w:pPr>
            <w:r w:rsidRPr="0008658B">
              <w:rPr>
                <w:rFonts w:ascii="Times New Roman" w:eastAsia="Times New Roman" w:hAnsi="Times New Roman" w:cs="Times New Roman"/>
                <w:sz w:val="28"/>
                <w:szCs w:val="28"/>
              </w:rPr>
              <w:t>Неполная с матерью</w:t>
            </w:r>
          </w:p>
        </w:tc>
        <w:tc>
          <w:tcPr>
            <w:tcW w:w="3190" w:type="dxa"/>
          </w:tcPr>
          <w:p w:rsidR="00F179C1" w:rsidRPr="0008658B" w:rsidRDefault="001F3194" w:rsidP="003B1EF3">
            <w:pPr>
              <w:jc w:val="both"/>
              <w:rPr>
                <w:rFonts w:ascii="Times New Roman" w:eastAsia="Times New Roman" w:hAnsi="Times New Roman" w:cs="Times New Roman"/>
                <w:sz w:val="28"/>
                <w:szCs w:val="28"/>
              </w:rPr>
            </w:pPr>
            <w:r w:rsidRPr="0008658B">
              <w:rPr>
                <w:rFonts w:ascii="Times New Roman" w:eastAsia="Times New Roman" w:hAnsi="Times New Roman" w:cs="Times New Roman"/>
                <w:sz w:val="28"/>
                <w:szCs w:val="28"/>
              </w:rPr>
              <w:t>24</w:t>
            </w:r>
          </w:p>
        </w:tc>
        <w:tc>
          <w:tcPr>
            <w:tcW w:w="3191" w:type="dxa"/>
          </w:tcPr>
          <w:p w:rsidR="00F179C1" w:rsidRPr="0008658B" w:rsidRDefault="001F3194" w:rsidP="003B1EF3">
            <w:pPr>
              <w:jc w:val="both"/>
              <w:rPr>
                <w:rFonts w:ascii="Times New Roman" w:eastAsia="Times New Roman" w:hAnsi="Times New Roman" w:cs="Times New Roman"/>
                <w:sz w:val="28"/>
                <w:szCs w:val="28"/>
              </w:rPr>
            </w:pPr>
            <w:r w:rsidRPr="0008658B">
              <w:rPr>
                <w:rFonts w:ascii="Times New Roman" w:eastAsia="Times New Roman" w:hAnsi="Times New Roman" w:cs="Times New Roman"/>
                <w:sz w:val="28"/>
                <w:szCs w:val="28"/>
              </w:rPr>
              <w:t>25%</w:t>
            </w:r>
          </w:p>
        </w:tc>
      </w:tr>
      <w:tr w:rsidR="00F179C1" w:rsidTr="00F179C1">
        <w:tc>
          <w:tcPr>
            <w:tcW w:w="3190" w:type="dxa"/>
          </w:tcPr>
          <w:p w:rsidR="00F179C1" w:rsidRPr="0008658B" w:rsidRDefault="001F3194" w:rsidP="003B1EF3">
            <w:pPr>
              <w:jc w:val="both"/>
              <w:rPr>
                <w:rFonts w:ascii="Times New Roman" w:eastAsia="Times New Roman" w:hAnsi="Times New Roman" w:cs="Times New Roman"/>
                <w:sz w:val="28"/>
                <w:szCs w:val="28"/>
              </w:rPr>
            </w:pPr>
            <w:r w:rsidRPr="0008658B">
              <w:rPr>
                <w:rFonts w:ascii="Times New Roman" w:eastAsia="Times New Roman" w:hAnsi="Times New Roman" w:cs="Times New Roman"/>
                <w:sz w:val="28"/>
                <w:szCs w:val="28"/>
              </w:rPr>
              <w:t>неполная с отцом</w:t>
            </w:r>
          </w:p>
        </w:tc>
        <w:tc>
          <w:tcPr>
            <w:tcW w:w="3190" w:type="dxa"/>
          </w:tcPr>
          <w:p w:rsidR="00F179C1" w:rsidRPr="0008658B" w:rsidRDefault="001F3194" w:rsidP="003B1EF3">
            <w:pPr>
              <w:jc w:val="both"/>
              <w:rPr>
                <w:rFonts w:ascii="Times New Roman" w:eastAsia="Times New Roman" w:hAnsi="Times New Roman" w:cs="Times New Roman"/>
                <w:sz w:val="28"/>
                <w:szCs w:val="28"/>
              </w:rPr>
            </w:pPr>
            <w:r w:rsidRPr="0008658B">
              <w:rPr>
                <w:rFonts w:ascii="Times New Roman" w:eastAsia="Times New Roman" w:hAnsi="Times New Roman" w:cs="Times New Roman"/>
                <w:sz w:val="28"/>
                <w:szCs w:val="28"/>
              </w:rPr>
              <w:t>1</w:t>
            </w:r>
          </w:p>
        </w:tc>
        <w:tc>
          <w:tcPr>
            <w:tcW w:w="3191" w:type="dxa"/>
          </w:tcPr>
          <w:p w:rsidR="00F179C1" w:rsidRPr="0008658B" w:rsidRDefault="001F3194" w:rsidP="003B1EF3">
            <w:pPr>
              <w:jc w:val="both"/>
              <w:rPr>
                <w:rFonts w:ascii="Times New Roman" w:eastAsia="Times New Roman" w:hAnsi="Times New Roman" w:cs="Times New Roman"/>
                <w:sz w:val="28"/>
                <w:szCs w:val="28"/>
              </w:rPr>
            </w:pPr>
            <w:r w:rsidRPr="0008658B">
              <w:rPr>
                <w:rFonts w:ascii="Times New Roman" w:eastAsia="Times New Roman" w:hAnsi="Times New Roman" w:cs="Times New Roman"/>
                <w:sz w:val="28"/>
                <w:szCs w:val="28"/>
              </w:rPr>
              <w:t>1%</w:t>
            </w:r>
          </w:p>
        </w:tc>
      </w:tr>
      <w:tr w:rsidR="001F3194" w:rsidTr="00F179C1">
        <w:tc>
          <w:tcPr>
            <w:tcW w:w="3190" w:type="dxa"/>
          </w:tcPr>
          <w:p w:rsidR="001F3194" w:rsidRPr="0008658B" w:rsidRDefault="001F3194" w:rsidP="003B1EF3">
            <w:pPr>
              <w:jc w:val="both"/>
              <w:rPr>
                <w:rFonts w:ascii="Times New Roman" w:eastAsia="Times New Roman" w:hAnsi="Times New Roman" w:cs="Times New Roman"/>
                <w:sz w:val="28"/>
                <w:szCs w:val="28"/>
              </w:rPr>
            </w:pPr>
            <w:r w:rsidRPr="0008658B">
              <w:rPr>
                <w:rFonts w:ascii="Times New Roman" w:eastAsia="Times New Roman" w:hAnsi="Times New Roman" w:cs="Times New Roman"/>
                <w:sz w:val="28"/>
                <w:szCs w:val="28"/>
              </w:rPr>
              <w:t>Оформлено опекунство</w:t>
            </w:r>
          </w:p>
        </w:tc>
        <w:tc>
          <w:tcPr>
            <w:tcW w:w="3190" w:type="dxa"/>
          </w:tcPr>
          <w:p w:rsidR="001F3194" w:rsidRPr="0008658B" w:rsidRDefault="001F3194" w:rsidP="003B1EF3">
            <w:pPr>
              <w:jc w:val="both"/>
              <w:rPr>
                <w:rFonts w:ascii="Times New Roman" w:eastAsia="Times New Roman" w:hAnsi="Times New Roman" w:cs="Times New Roman"/>
                <w:sz w:val="28"/>
                <w:szCs w:val="28"/>
              </w:rPr>
            </w:pPr>
            <w:r w:rsidRPr="0008658B">
              <w:rPr>
                <w:rFonts w:ascii="Times New Roman" w:eastAsia="Times New Roman" w:hAnsi="Times New Roman" w:cs="Times New Roman"/>
                <w:sz w:val="28"/>
                <w:szCs w:val="28"/>
              </w:rPr>
              <w:t>0</w:t>
            </w:r>
          </w:p>
        </w:tc>
        <w:tc>
          <w:tcPr>
            <w:tcW w:w="3191" w:type="dxa"/>
          </w:tcPr>
          <w:p w:rsidR="001F3194" w:rsidRPr="0008658B" w:rsidRDefault="001F3194" w:rsidP="003B1EF3">
            <w:pPr>
              <w:jc w:val="both"/>
              <w:rPr>
                <w:rFonts w:ascii="Times New Roman" w:eastAsia="Times New Roman" w:hAnsi="Times New Roman" w:cs="Times New Roman"/>
                <w:sz w:val="28"/>
                <w:szCs w:val="28"/>
              </w:rPr>
            </w:pPr>
            <w:r w:rsidRPr="0008658B">
              <w:rPr>
                <w:rFonts w:ascii="Times New Roman" w:eastAsia="Times New Roman" w:hAnsi="Times New Roman" w:cs="Times New Roman"/>
                <w:sz w:val="28"/>
                <w:szCs w:val="28"/>
              </w:rPr>
              <w:t>0</w:t>
            </w:r>
          </w:p>
        </w:tc>
      </w:tr>
    </w:tbl>
    <w:p w:rsidR="001F3194" w:rsidRDefault="001F3194" w:rsidP="003B1EF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9</w:t>
      </w:r>
      <w:r w:rsidR="00C60CF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детей </w:t>
      </w:r>
      <w:r w:rsidR="007B24B6" w:rsidRPr="0008658B">
        <w:rPr>
          <w:rFonts w:ascii="Times New Roman" w:eastAsia="Times New Roman" w:hAnsi="Times New Roman" w:cs="Times New Roman"/>
          <w:sz w:val="28"/>
          <w:szCs w:val="28"/>
          <w:lang w:val="en-US"/>
        </w:rPr>
        <w:t>15</w:t>
      </w:r>
      <w:r w:rsidRPr="000865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семей многодетные.</w:t>
      </w:r>
    </w:p>
    <w:p w:rsidR="001F3194" w:rsidRDefault="001F3194" w:rsidP="003B1EF3">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Воспитательная работа строится с учетом индивидуальных особенностей детей, с использованием разнообразных форм и методов, Детям из неполных семей уделяется большое внимание в первые месяцы после зачисления в ДОУ</w:t>
      </w:r>
    </w:p>
    <w:p w:rsidR="00957629" w:rsidRPr="00EB53A1" w:rsidRDefault="00957629" w:rsidP="003B1EF3">
      <w:pPr>
        <w:spacing w:after="0" w:line="240" w:lineRule="auto"/>
        <w:ind w:firstLine="851"/>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Воспитательно-образовательный процесс осуществляю в соответствии с образовательной программой МБДОУ, разработанной с учетом ФГОС.</w:t>
      </w:r>
    </w:p>
    <w:p w:rsidR="00EE62D7" w:rsidRPr="00EB53A1" w:rsidRDefault="00957629" w:rsidP="003B1EF3">
      <w:p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В течени</w:t>
      </w:r>
      <w:r w:rsidR="00AE0166">
        <w:rPr>
          <w:rFonts w:ascii="Times New Roman" w:eastAsia="Calibri" w:hAnsi="Times New Roman" w:cs="Times New Roman"/>
          <w:sz w:val="28"/>
          <w:szCs w:val="28"/>
        </w:rPr>
        <w:t>е</w:t>
      </w:r>
      <w:r w:rsidRPr="00EB53A1">
        <w:rPr>
          <w:rFonts w:ascii="Times New Roman" w:eastAsia="Calibri" w:hAnsi="Times New Roman" w:cs="Times New Roman"/>
          <w:sz w:val="28"/>
          <w:szCs w:val="28"/>
        </w:rPr>
        <w:t xml:space="preserve"> 20</w:t>
      </w:r>
      <w:r w:rsidR="001F3194">
        <w:rPr>
          <w:rFonts w:ascii="Times New Roman" w:eastAsia="Calibri" w:hAnsi="Times New Roman" w:cs="Times New Roman"/>
          <w:sz w:val="28"/>
          <w:szCs w:val="28"/>
        </w:rPr>
        <w:t>2</w:t>
      </w:r>
      <w:r w:rsidR="00C60CF1">
        <w:rPr>
          <w:rFonts w:ascii="Times New Roman" w:eastAsia="Calibri" w:hAnsi="Times New Roman" w:cs="Times New Roman"/>
          <w:sz w:val="28"/>
          <w:szCs w:val="28"/>
        </w:rPr>
        <w:t>1</w:t>
      </w:r>
      <w:r w:rsidRPr="00EB53A1">
        <w:rPr>
          <w:rFonts w:ascii="Times New Roman" w:eastAsia="Calibri" w:hAnsi="Times New Roman" w:cs="Times New Roman"/>
          <w:sz w:val="28"/>
          <w:szCs w:val="28"/>
        </w:rPr>
        <w:t xml:space="preserve"> учебного года  в МБДОУ были проведены следующие мероприятия:</w:t>
      </w:r>
    </w:p>
    <w:p w:rsidR="00957629" w:rsidRPr="00EB53A1" w:rsidRDefault="00957629" w:rsidP="003B1EF3">
      <w:pPr>
        <w:spacing w:after="0" w:line="240" w:lineRule="auto"/>
        <w:ind w:firstLine="851"/>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Праздник «День знаний» - (сентябрь)</w:t>
      </w:r>
    </w:p>
    <w:p w:rsidR="00957629" w:rsidRPr="00EB53A1" w:rsidRDefault="00957629" w:rsidP="003B1EF3">
      <w:pPr>
        <w:spacing w:after="0" w:line="240" w:lineRule="auto"/>
        <w:ind w:firstLine="851"/>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Праздники «Осени» - (октябрь)</w:t>
      </w:r>
    </w:p>
    <w:p w:rsidR="00957629" w:rsidRPr="00EB53A1" w:rsidRDefault="00957629" w:rsidP="003B1EF3">
      <w:pPr>
        <w:spacing w:after="0" w:line="240" w:lineRule="auto"/>
        <w:ind w:firstLine="851"/>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Праздник «День матери» - (ноябрь)</w:t>
      </w:r>
    </w:p>
    <w:p w:rsidR="00957629" w:rsidRPr="00EB53A1" w:rsidRDefault="00957629" w:rsidP="003B1EF3">
      <w:pPr>
        <w:spacing w:after="0" w:line="240" w:lineRule="auto"/>
        <w:ind w:firstLine="851"/>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Новогодние утренники – (декабрь)</w:t>
      </w:r>
    </w:p>
    <w:p w:rsidR="00957629" w:rsidRPr="00EB53A1" w:rsidRDefault="00957629" w:rsidP="003B1EF3">
      <w:pPr>
        <w:spacing w:after="0" w:line="240" w:lineRule="auto"/>
        <w:ind w:firstLine="851"/>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Праздник «Буду в армии служить» - (февраль).</w:t>
      </w:r>
    </w:p>
    <w:p w:rsidR="00957629" w:rsidRPr="00EB53A1" w:rsidRDefault="00957629" w:rsidP="003B1EF3">
      <w:pPr>
        <w:spacing w:after="0" w:line="240" w:lineRule="auto"/>
        <w:ind w:firstLine="851"/>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Праздник «Мамочка милая, мама моя» – (март)</w:t>
      </w:r>
    </w:p>
    <w:p w:rsidR="00957629" w:rsidRPr="00EB53A1" w:rsidRDefault="00957629" w:rsidP="003B1EF3">
      <w:pPr>
        <w:spacing w:after="0" w:line="240" w:lineRule="auto"/>
        <w:ind w:firstLine="851"/>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Праздники  «До свидания, детский сад!» - (май).</w:t>
      </w:r>
    </w:p>
    <w:p w:rsidR="00957629" w:rsidRDefault="00957629" w:rsidP="003B1EF3">
      <w:pPr>
        <w:spacing w:after="0" w:line="240" w:lineRule="auto"/>
        <w:ind w:firstLine="851"/>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lastRenderedPageBreak/>
        <w:t>Кроме того, были организованы:</w:t>
      </w:r>
      <w:r w:rsidR="00A60EC8">
        <w:rPr>
          <w:rFonts w:ascii="Times New Roman" w:eastAsia="Times New Roman" w:hAnsi="Times New Roman" w:cs="Times New Roman"/>
          <w:sz w:val="28"/>
          <w:szCs w:val="28"/>
        </w:rPr>
        <w:t xml:space="preserve"> </w:t>
      </w:r>
      <w:r w:rsidRPr="00EB53A1">
        <w:rPr>
          <w:rFonts w:ascii="Times New Roman" w:eastAsia="Times New Roman" w:hAnsi="Times New Roman" w:cs="Times New Roman"/>
          <w:sz w:val="28"/>
          <w:szCs w:val="28"/>
        </w:rPr>
        <w:t>выставки поделок, рисунков</w:t>
      </w:r>
      <w:r w:rsidR="00A60EC8">
        <w:rPr>
          <w:rFonts w:ascii="Times New Roman" w:eastAsia="Times New Roman" w:hAnsi="Times New Roman" w:cs="Times New Roman"/>
          <w:sz w:val="28"/>
          <w:szCs w:val="28"/>
        </w:rPr>
        <w:t>, фотографий</w:t>
      </w:r>
      <w:r w:rsidRPr="00EB53A1">
        <w:rPr>
          <w:rFonts w:ascii="Times New Roman" w:eastAsia="Times New Roman" w:hAnsi="Times New Roman" w:cs="Times New Roman"/>
          <w:sz w:val="28"/>
          <w:szCs w:val="28"/>
        </w:rPr>
        <w:t xml:space="preserve"> </w:t>
      </w:r>
      <w:r w:rsidR="007C119D">
        <w:rPr>
          <w:rFonts w:ascii="Times New Roman" w:eastAsia="Times New Roman" w:hAnsi="Times New Roman" w:cs="Times New Roman"/>
          <w:sz w:val="28"/>
          <w:szCs w:val="28"/>
        </w:rPr>
        <w:t>–</w:t>
      </w:r>
      <w:r w:rsidRPr="00EB53A1">
        <w:rPr>
          <w:rFonts w:ascii="Times New Roman" w:eastAsia="Times New Roman" w:hAnsi="Times New Roman" w:cs="Times New Roman"/>
          <w:sz w:val="28"/>
          <w:szCs w:val="28"/>
        </w:rPr>
        <w:t xml:space="preserve"> </w:t>
      </w:r>
      <w:r w:rsidR="007C119D">
        <w:rPr>
          <w:rFonts w:ascii="Times New Roman" w:eastAsia="Times New Roman" w:hAnsi="Times New Roman" w:cs="Times New Roman"/>
          <w:sz w:val="28"/>
          <w:szCs w:val="28"/>
        </w:rPr>
        <w:t xml:space="preserve">фотовыставка </w:t>
      </w:r>
      <w:r w:rsidRPr="00EB53A1">
        <w:rPr>
          <w:rFonts w:ascii="Times New Roman" w:eastAsia="Times New Roman" w:hAnsi="Times New Roman" w:cs="Times New Roman"/>
          <w:sz w:val="28"/>
          <w:szCs w:val="28"/>
        </w:rPr>
        <w:t>«</w:t>
      </w:r>
      <w:r w:rsidR="007C119D">
        <w:rPr>
          <w:rFonts w:ascii="Times New Roman" w:eastAsia="Times New Roman" w:hAnsi="Times New Roman" w:cs="Times New Roman"/>
          <w:sz w:val="28"/>
          <w:szCs w:val="28"/>
        </w:rPr>
        <w:t>Что нам осень принесла</w:t>
      </w:r>
      <w:r w:rsidRPr="00EB53A1">
        <w:rPr>
          <w:rFonts w:ascii="Times New Roman" w:eastAsia="Times New Roman" w:hAnsi="Times New Roman" w:cs="Times New Roman"/>
          <w:sz w:val="28"/>
          <w:szCs w:val="28"/>
        </w:rPr>
        <w:t>»,</w:t>
      </w:r>
      <w:r w:rsidR="00124D6B">
        <w:rPr>
          <w:rFonts w:ascii="Times New Roman" w:eastAsia="Times New Roman" w:hAnsi="Times New Roman" w:cs="Times New Roman"/>
          <w:sz w:val="28"/>
          <w:szCs w:val="28"/>
        </w:rPr>
        <w:t xml:space="preserve"> </w:t>
      </w:r>
      <w:r w:rsidRPr="00EB53A1">
        <w:rPr>
          <w:rFonts w:ascii="Times New Roman" w:eastAsia="Times New Roman" w:hAnsi="Times New Roman" w:cs="Times New Roman"/>
          <w:sz w:val="28"/>
          <w:szCs w:val="28"/>
        </w:rPr>
        <w:t>«</w:t>
      </w:r>
      <w:r w:rsidR="00120C06">
        <w:rPr>
          <w:rFonts w:ascii="Times New Roman" w:eastAsia="Times New Roman" w:hAnsi="Times New Roman" w:cs="Times New Roman"/>
          <w:sz w:val="28"/>
          <w:szCs w:val="28"/>
        </w:rPr>
        <w:t>Мастерская деда мороза</w:t>
      </w:r>
      <w:r w:rsidRPr="00EB53A1">
        <w:rPr>
          <w:rFonts w:ascii="Times New Roman" w:eastAsia="Times New Roman" w:hAnsi="Times New Roman" w:cs="Times New Roman"/>
          <w:sz w:val="28"/>
          <w:szCs w:val="28"/>
        </w:rPr>
        <w:t>».</w:t>
      </w:r>
    </w:p>
    <w:p w:rsidR="00957629" w:rsidRPr="00545CD0" w:rsidRDefault="00957629" w:rsidP="003B1EF3">
      <w:pPr>
        <w:spacing w:after="0" w:line="240" w:lineRule="auto"/>
        <w:ind w:left="360" w:firstLine="851"/>
        <w:jc w:val="both"/>
        <w:rPr>
          <w:rFonts w:ascii="Times New Roman" w:eastAsia="Times New Roman" w:hAnsi="Times New Roman" w:cs="Times New Roman"/>
          <w:sz w:val="28"/>
          <w:szCs w:val="28"/>
        </w:rPr>
      </w:pPr>
      <w:r w:rsidRPr="00545CD0">
        <w:rPr>
          <w:rFonts w:ascii="Times New Roman" w:eastAsia="Times New Roman" w:hAnsi="Times New Roman" w:cs="Times New Roman"/>
          <w:sz w:val="28"/>
          <w:szCs w:val="28"/>
        </w:rPr>
        <w:t>Коллектив МБДОУ Казачинского детского сада «Солнышко» в течение учебного года</w:t>
      </w:r>
      <w:r w:rsidR="002D2418" w:rsidRPr="00545CD0">
        <w:rPr>
          <w:rFonts w:ascii="Times New Roman" w:eastAsia="Times New Roman" w:hAnsi="Times New Roman" w:cs="Times New Roman"/>
          <w:sz w:val="28"/>
          <w:szCs w:val="28"/>
        </w:rPr>
        <w:t xml:space="preserve"> </w:t>
      </w:r>
      <w:r w:rsidRPr="00545CD0">
        <w:rPr>
          <w:rFonts w:ascii="Times New Roman" w:eastAsia="Calibri" w:hAnsi="Times New Roman" w:cs="Times New Roman"/>
          <w:sz w:val="28"/>
          <w:szCs w:val="28"/>
        </w:rPr>
        <w:t xml:space="preserve">принимал активное участие в мероприятиях и конкурсах муниципального и  </w:t>
      </w:r>
      <w:r w:rsidR="00B42A1E">
        <w:rPr>
          <w:rFonts w:ascii="Times New Roman" w:eastAsia="Calibri" w:hAnsi="Times New Roman" w:cs="Times New Roman"/>
          <w:sz w:val="28"/>
          <w:szCs w:val="28"/>
        </w:rPr>
        <w:t xml:space="preserve">регионального </w:t>
      </w:r>
      <w:r w:rsidRPr="00545CD0">
        <w:rPr>
          <w:rFonts w:ascii="Times New Roman" w:eastAsia="Calibri" w:hAnsi="Times New Roman" w:cs="Times New Roman"/>
          <w:sz w:val="28"/>
          <w:szCs w:val="28"/>
        </w:rPr>
        <w:t xml:space="preserve"> уровней.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5248"/>
        <w:gridCol w:w="1492"/>
        <w:gridCol w:w="2017"/>
      </w:tblGrid>
      <w:tr w:rsidR="00957629" w:rsidRPr="00EB53A1" w:rsidTr="003B1EF3">
        <w:tc>
          <w:tcPr>
            <w:tcW w:w="706" w:type="dxa"/>
          </w:tcPr>
          <w:p w:rsidR="00957629" w:rsidRPr="00EB53A1" w:rsidRDefault="00957629" w:rsidP="003B1EF3">
            <w:pPr>
              <w:spacing w:after="0" w:line="240" w:lineRule="auto"/>
              <w:ind w:firstLine="851"/>
              <w:jc w:val="both"/>
              <w:rPr>
                <w:rFonts w:ascii="Times New Roman" w:eastAsia="Times New Roman" w:hAnsi="Times New Roman" w:cs="Times New Roman"/>
                <w:b/>
                <w:sz w:val="28"/>
                <w:szCs w:val="28"/>
                <w:lang w:eastAsia="ru-RU"/>
              </w:rPr>
            </w:pPr>
            <w:r w:rsidRPr="00EB53A1">
              <w:rPr>
                <w:rFonts w:ascii="Times New Roman" w:eastAsia="Times New Roman" w:hAnsi="Times New Roman" w:cs="Times New Roman"/>
                <w:b/>
                <w:sz w:val="28"/>
                <w:szCs w:val="28"/>
                <w:lang w:eastAsia="ru-RU"/>
              </w:rPr>
              <w:t>№ п/п</w:t>
            </w:r>
          </w:p>
        </w:tc>
        <w:tc>
          <w:tcPr>
            <w:tcW w:w="5248" w:type="dxa"/>
          </w:tcPr>
          <w:p w:rsidR="00957629" w:rsidRPr="00EB53A1" w:rsidRDefault="00957629" w:rsidP="003B1EF3">
            <w:pPr>
              <w:spacing w:after="0" w:line="240" w:lineRule="auto"/>
              <w:ind w:firstLine="851"/>
              <w:jc w:val="both"/>
              <w:rPr>
                <w:rFonts w:ascii="Times New Roman" w:eastAsia="Times New Roman" w:hAnsi="Times New Roman" w:cs="Times New Roman"/>
                <w:b/>
                <w:sz w:val="28"/>
                <w:szCs w:val="28"/>
                <w:lang w:eastAsia="ru-RU"/>
              </w:rPr>
            </w:pPr>
            <w:r w:rsidRPr="00EB53A1">
              <w:rPr>
                <w:rFonts w:ascii="Times New Roman" w:eastAsia="Times New Roman" w:hAnsi="Times New Roman" w:cs="Times New Roman"/>
                <w:b/>
                <w:sz w:val="28"/>
                <w:szCs w:val="28"/>
                <w:lang w:eastAsia="ru-RU"/>
              </w:rPr>
              <w:t xml:space="preserve">Название </w:t>
            </w:r>
            <w:r w:rsidR="00AD1606" w:rsidRPr="00EB53A1">
              <w:rPr>
                <w:rFonts w:ascii="Times New Roman" w:eastAsia="Times New Roman" w:hAnsi="Times New Roman" w:cs="Times New Roman"/>
                <w:b/>
                <w:sz w:val="28"/>
                <w:szCs w:val="28"/>
                <w:lang w:eastAsia="ru-RU"/>
              </w:rPr>
              <w:t>мероприятия</w:t>
            </w:r>
          </w:p>
        </w:tc>
        <w:tc>
          <w:tcPr>
            <w:tcW w:w="1492" w:type="dxa"/>
          </w:tcPr>
          <w:p w:rsidR="00957629" w:rsidRPr="00EB53A1" w:rsidRDefault="00957629" w:rsidP="00594DDB">
            <w:pPr>
              <w:spacing w:after="0" w:line="240" w:lineRule="auto"/>
              <w:jc w:val="both"/>
              <w:rPr>
                <w:rFonts w:ascii="Times New Roman" w:eastAsia="Times New Roman" w:hAnsi="Times New Roman" w:cs="Times New Roman"/>
                <w:b/>
                <w:sz w:val="28"/>
                <w:szCs w:val="28"/>
                <w:lang w:eastAsia="ru-RU"/>
              </w:rPr>
            </w:pPr>
            <w:r w:rsidRPr="00EB53A1">
              <w:rPr>
                <w:rFonts w:ascii="Times New Roman" w:eastAsia="Times New Roman" w:hAnsi="Times New Roman" w:cs="Times New Roman"/>
                <w:b/>
                <w:sz w:val="28"/>
                <w:szCs w:val="28"/>
                <w:lang w:eastAsia="ru-RU"/>
              </w:rPr>
              <w:t>уровень</w:t>
            </w:r>
          </w:p>
        </w:tc>
        <w:tc>
          <w:tcPr>
            <w:tcW w:w="2017" w:type="dxa"/>
          </w:tcPr>
          <w:p w:rsidR="00957629" w:rsidRPr="00EB53A1" w:rsidRDefault="00957629" w:rsidP="00594DDB">
            <w:pPr>
              <w:spacing w:after="0" w:line="240" w:lineRule="auto"/>
              <w:jc w:val="both"/>
              <w:rPr>
                <w:rFonts w:ascii="Times New Roman" w:eastAsia="Times New Roman" w:hAnsi="Times New Roman" w:cs="Times New Roman"/>
                <w:b/>
                <w:sz w:val="28"/>
                <w:szCs w:val="28"/>
                <w:lang w:eastAsia="ru-RU"/>
              </w:rPr>
            </w:pPr>
            <w:r w:rsidRPr="00EB53A1">
              <w:rPr>
                <w:rFonts w:ascii="Times New Roman" w:eastAsia="Times New Roman" w:hAnsi="Times New Roman" w:cs="Times New Roman"/>
                <w:b/>
                <w:sz w:val="28"/>
                <w:szCs w:val="28"/>
                <w:lang w:eastAsia="ru-RU"/>
              </w:rPr>
              <w:t>результат</w:t>
            </w:r>
          </w:p>
        </w:tc>
      </w:tr>
      <w:tr w:rsidR="00957629" w:rsidRPr="00EB53A1" w:rsidTr="003B1EF3">
        <w:tc>
          <w:tcPr>
            <w:tcW w:w="706" w:type="dxa"/>
          </w:tcPr>
          <w:p w:rsidR="00957629" w:rsidRPr="00EB53A1" w:rsidRDefault="007B6F09" w:rsidP="00594DDB">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94DDB">
              <w:rPr>
                <w:rFonts w:ascii="Times New Roman" w:eastAsia="Times New Roman" w:hAnsi="Times New Roman" w:cs="Times New Roman"/>
                <w:sz w:val="28"/>
                <w:szCs w:val="28"/>
                <w:lang w:eastAsia="ru-RU"/>
              </w:rPr>
              <w:t>1.</w:t>
            </w:r>
          </w:p>
        </w:tc>
        <w:tc>
          <w:tcPr>
            <w:tcW w:w="5248" w:type="dxa"/>
          </w:tcPr>
          <w:p w:rsidR="00957629" w:rsidRPr="00EB53A1" w:rsidRDefault="00957629" w:rsidP="003B1EF3">
            <w:pPr>
              <w:tabs>
                <w:tab w:val="right" w:pos="9360"/>
              </w:tabs>
              <w:spacing w:after="0" w:line="240" w:lineRule="auto"/>
              <w:ind w:firstLine="34"/>
              <w:jc w:val="both"/>
              <w:rPr>
                <w:rFonts w:ascii="Times New Roman" w:eastAsia="Times New Roman" w:hAnsi="Times New Roman" w:cs="Times New Roman"/>
                <w:sz w:val="28"/>
                <w:szCs w:val="28"/>
                <w:lang w:eastAsia="ru-RU"/>
              </w:rPr>
            </w:pPr>
            <w:r w:rsidRPr="00EB53A1">
              <w:rPr>
                <w:rFonts w:ascii="Times New Roman" w:eastAsia="Times New Roman" w:hAnsi="Times New Roman" w:cs="Times New Roman"/>
                <w:sz w:val="28"/>
                <w:szCs w:val="28"/>
                <w:lang w:eastAsia="ru-RU"/>
              </w:rPr>
              <w:t>Муниципальные соревнования «Веселые старты» среди дошкольных  образовательных учреждений и дошкольных групп общеобразовательных учреждений» проводится Отделом образования администрации Казачинского района в рамках августовской конференции работников образования Казачинского района</w:t>
            </w:r>
          </w:p>
        </w:tc>
        <w:tc>
          <w:tcPr>
            <w:tcW w:w="1492" w:type="dxa"/>
          </w:tcPr>
          <w:p w:rsidR="00957629" w:rsidRPr="00EB53A1" w:rsidRDefault="00B42A1E" w:rsidP="003B1E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w:t>
            </w:r>
          </w:p>
        </w:tc>
        <w:tc>
          <w:tcPr>
            <w:tcW w:w="2017" w:type="dxa"/>
          </w:tcPr>
          <w:p w:rsidR="0008658B" w:rsidRPr="0008658B" w:rsidRDefault="00957629" w:rsidP="003B1EF3">
            <w:pPr>
              <w:spacing w:after="0" w:line="240" w:lineRule="auto"/>
              <w:ind w:firstLine="53"/>
              <w:jc w:val="both"/>
              <w:rPr>
                <w:rFonts w:ascii="Times New Roman" w:eastAsia="Times New Roman" w:hAnsi="Times New Roman" w:cs="Times New Roman"/>
                <w:sz w:val="28"/>
                <w:szCs w:val="28"/>
                <w:lang w:eastAsia="ru-RU"/>
              </w:rPr>
            </w:pPr>
            <w:r w:rsidRPr="0008658B">
              <w:rPr>
                <w:rFonts w:ascii="Times New Roman" w:eastAsia="Times New Roman" w:hAnsi="Times New Roman" w:cs="Times New Roman"/>
                <w:sz w:val="28"/>
                <w:szCs w:val="28"/>
                <w:lang w:eastAsia="ru-RU"/>
              </w:rPr>
              <w:t>участник</w:t>
            </w:r>
          </w:p>
          <w:p w:rsidR="00957629" w:rsidRPr="0008658B" w:rsidRDefault="00957629" w:rsidP="0008658B">
            <w:pPr>
              <w:rPr>
                <w:rFonts w:ascii="Times New Roman" w:eastAsia="Times New Roman" w:hAnsi="Times New Roman" w:cs="Times New Roman"/>
                <w:sz w:val="28"/>
                <w:szCs w:val="28"/>
                <w:lang w:eastAsia="ru-RU"/>
              </w:rPr>
            </w:pPr>
          </w:p>
        </w:tc>
      </w:tr>
      <w:tr w:rsidR="00B42A1E" w:rsidRPr="00EB53A1" w:rsidTr="003B1EF3">
        <w:tc>
          <w:tcPr>
            <w:tcW w:w="706" w:type="dxa"/>
          </w:tcPr>
          <w:p w:rsidR="00B42A1E" w:rsidRPr="00EB53A1" w:rsidRDefault="00B42A1E" w:rsidP="003B1E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5248" w:type="dxa"/>
          </w:tcPr>
          <w:p w:rsidR="00B42A1E" w:rsidRPr="001F3194" w:rsidRDefault="00B42A1E" w:rsidP="007A235F">
            <w:pPr>
              <w:tabs>
                <w:tab w:val="right" w:pos="9360"/>
              </w:tabs>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916EAB">
              <w:rPr>
                <w:rFonts w:ascii="Times New Roman" w:eastAsia="Times New Roman" w:hAnsi="Times New Roman" w:cs="Times New Roman"/>
                <w:sz w:val="28"/>
                <w:szCs w:val="28"/>
                <w:lang w:eastAsia="ru-RU"/>
              </w:rPr>
              <w:t>айонн</w:t>
            </w:r>
            <w:r>
              <w:rPr>
                <w:rFonts w:ascii="Times New Roman" w:eastAsia="Times New Roman" w:hAnsi="Times New Roman" w:cs="Times New Roman"/>
                <w:sz w:val="28"/>
                <w:szCs w:val="28"/>
                <w:lang w:eastAsia="ru-RU"/>
              </w:rPr>
              <w:t>ая</w:t>
            </w:r>
            <w:r w:rsidRPr="00916EAB">
              <w:rPr>
                <w:rFonts w:ascii="Times New Roman" w:eastAsia="Times New Roman" w:hAnsi="Times New Roman" w:cs="Times New Roman"/>
                <w:sz w:val="28"/>
                <w:szCs w:val="28"/>
                <w:lang w:eastAsia="ru-RU"/>
              </w:rPr>
              <w:t xml:space="preserve"> выставк</w:t>
            </w:r>
            <w:r>
              <w:rPr>
                <w:rFonts w:ascii="Times New Roman" w:eastAsia="Times New Roman" w:hAnsi="Times New Roman" w:cs="Times New Roman"/>
                <w:sz w:val="28"/>
                <w:szCs w:val="28"/>
                <w:lang w:eastAsia="ru-RU"/>
              </w:rPr>
              <w:t>а</w:t>
            </w:r>
            <w:r w:rsidRPr="00916EAB">
              <w:rPr>
                <w:rFonts w:ascii="Times New Roman" w:eastAsia="Times New Roman" w:hAnsi="Times New Roman" w:cs="Times New Roman"/>
                <w:sz w:val="28"/>
                <w:szCs w:val="28"/>
                <w:lang w:eastAsia="ru-RU"/>
              </w:rPr>
              <w:t xml:space="preserve"> декоративно — прикладного творчества «Ступенька к творческим вершинам»</w:t>
            </w:r>
          </w:p>
        </w:tc>
        <w:tc>
          <w:tcPr>
            <w:tcW w:w="1492" w:type="dxa"/>
          </w:tcPr>
          <w:p w:rsidR="00B42A1E" w:rsidRDefault="00B42A1E" w:rsidP="007A23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w:t>
            </w:r>
          </w:p>
        </w:tc>
        <w:tc>
          <w:tcPr>
            <w:tcW w:w="2017" w:type="dxa"/>
          </w:tcPr>
          <w:p w:rsidR="00B42A1E" w:rsidRPr="0008658B" w:rsidRDefault="00B42A1E" w:rsidP="007A235F">
            <w:pPr>
              <w:spacing w:after="0" w:line="240" w:lineRule="auto"/>
              <w:ind w:firstLine="53"/>
              <w:jc w:val="both"/>
              <w:rPr>
                <w:rFonts w:ascii="Times New Roman" w:eastAsia="Times New Roman" w:hAnsi="Times New Roman" w:cs="Times New Roman"/>
                <w:sz w:val="28"/>
                <w:szCs w:val="28"/>
                <w:lang w:eastAsia="ru-RU"/>
              </w:rPr>
            </w:pPr>
            <w:r w:rsidRPr="0008658B">
              <w:rPr>
                <w:rFonts w:ascii="Times New Roman" w:eastAsia="Times New Roman" w:hAnsi="Times New Roman" w:cs="Times New Roman"/>
                <w:sz w:val="28"/>
                <w:szCs w:val="28"/>
                <w:lang w:eastAsia="ru-RU"/>
              </w:rPr>
              <w:t xml:space="preserve">победитель </w:t>
            </w:r>
          </w:p>
          <w:p w:rsidR="00B42A1E" w:rsidRPr="0008658B" w:rsidRDefault="00B42A1E" w:rsidP="007A235F">
            <w:pPr>
              <w:spacing w:after="0" w:line="240" w:lineRule="auto"/>
              <w:ind w:firstLine="53"/>
              <w:jc w:val="both"/>
              <w:rPr>
                <w:rFonts w:ascii="Times New Roman" w:eastAsia="Times New Roman" w:hAnsi="Times New Roman" w:cs="Times New Roman"/>
                <w:sz w:val="28"/>
                <w:szCs w:val="28"/>
                <w:lang w:eastAsia="ru-RU"/>
              </w:rPr>
            </w:pPr>
            <w:r w:rsidRPr="0008658B">
              <w:rPr>
                <w:rFonts w:ascii="Times New Roman" w:eastAsia="Times New Roman" w:hAnsi="Times New Roman" w:cs="Times New Roman"/>
                <w:sz w:val="28"/>
                <w:szCs w:val="28"/>
                <w:lang w:eastAsia="ru-RU"/>
              </w:rPr>
              <w:t>(2 человека)</w:t>
            </w:r>
          </w:p>
        </w:tc>
      </w:tr>
      <w:tr w:rsidR="00B42A1E" w:rsidRPr="00EB53A1" w:rsidTr="003B1EF3">
        <w:tc>
          <w:tcPr>
            <w:tcW w:w="706" w:type="dxa"/>
          </w:tcPr>
          <w:p w:rsidR="00B42A1E" w:rsidRDefault="00B42A1E" w:rsidP="003B1E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5248" w:type="dxa"/>
          </w:tcPr>
          <w:p w:rsidR="00B42A1E" w:rsidRDefault="00B42A1E" w:rsidP="007A235F">
            <w:pPr>
              <w:tabs>
                <w:tab w:val="right" w:pos="9360"/>
              </w:tabs>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Экологическая акция «Зимняя планета детства»</w:t>
            </w:r>
          </w:p>
        </w:tc>
        <w:tc>
          <w:tcPr>
            <w:tcW w:w="1492" w:type="dxa"/>
          </w:tcPr>
          <w:p w:rsidR="00B42A1E" w:rsidRDefault="00B42A1E" w:rsidP="007A23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w:t>
            </w:r>
          </w:p>
        </w:tc>
        <w:tc>
          <w:tcPr>
            <w:tcW w:w="2017" w:type="dxa"/>
          </w:tcPr>
          <w:p w:rsidR="00B42A1E" w:rsidRPr="0008658B" w:rsidRDefault="00B42A1E" w:rsidP="007A235F">
            <w:pPr>
              <w:spacing w:after="0" w:line="240" w:lineRule="auto"/>
              <w:ind w:firstLine="53"/>
              <w:jc w:val="both"/>
              <w:rPr>
                <w:rFonts w:ascii="Times New Roman" w:eastAsia="Times New Roman" w:hAnsi="Times New Roman" w:cs="Times New Roman"/>
                <w:sz w:val="28"/>
                <w:szCs w:val="28"/>
                <w:lang w:eastAsia="ru-RU"/>
              </w:rPr>
            </w:pPr>
            <w:r w:rsidRPr="0008658B">
              <w:rPr>
                <w:rFonts w:ascii="Times New Roman" w:eastAsia="Times New Roman" w:hAnsi="Times New Roman" w:cs="Times New Roman"/>
                <w:sz w:val="28"/>
                <w:szCs w:val="28"/>
                <w:lang w:eastAsia="ru-RU"/>
              </w:rPr>
              <w:t>Победитель</w:t>
            </w:r>
          </w:p>
          <w:p w:rsidR="00B42A1E" w:rsidRPr="0008658B" w:rsidRDefault="00B42A1E" w:rsidP="007A235F">
            <w:pPr>
              <w:spacing w:after="0" w:line="240" w:lineRule="auto"/>
              <w:ind w:firstLine="53"/>
              <w:jc w:val="both"/>
              <w:rPr>
                <w:rFonts w:ascii="Times New Roman" w:eastAsia="Times New Roman" w:hAnsi="Times New Roman" w:cs="Times New Roman"/>
                <w:sz w:val="28"/>
                <w:szCs w:val="28"/>
                <w:lang w:eastAsia="ru-RU"/>
              </w:rPr>
            </w:pPr>
            <w:r w:rsidRPr="0008658B">
              <w:rPr>
                <w:rFonts w:ascii="Times New Roman" w:eastAsia="Times New Roman" w:hAnsi="Times New Roman" w:cs="Times New Roman"/>
                <w:sz w:val="28"/>
                <w:szCs w:val="28"/>
                <w:lang w:eastAsia="ru-RU"/>
              </w:rPr>
              <w:t>(командная работа 5 человек)</w:t>
            </w:r>
          </w:p>
          <w:p w:rsidR="00B42A1E" w:rsidRPr="0008658B" w:rsidRDefault="00B42A1E" w:rsidP="007A235F">
            <w:pPr>
              <w:spacing w:after="0" w:line="240" w:lineRule="auto"/>
              <w:ind w:firstLine="53"/>
              <w:jc w:val="both"/>
              <w:rPr>
                <w:rFonts w:ascii="Times New Roman" w:eastAsia="Times New Roman" w:hAnsi="Times New Roman" w:cs="Times New Roman"/>
                <w:sz w:val="28"/>
                <w:szCs w:val="28"/>
                <w:lang w:eastAsia="ru-RU"/>
              </w:rPr>
            </w:pPr>
            <w:r w:rsidRPr="0008658B">
              <w:rPr>
                <w:rFonts w:ascii="Times New Roman" w:eastAsia="Times New Roman" w:hAnsi="Times New Roman" w:cs="Times New Roman"/>
                <w:sz w:val="28"/>
                <w:szCs w:val="28"/>
                <w:lang w:eastAsia="ru-RU"/>
              </w:rPr>
              <w:t xml:space="preserve">участники </w:t>
            </w:r>
          </w:p>
          <w:p w:rsidR="00B42A1E" w:rsidRPr="0008658B" w:rsidRDefault="00B42A1E" w:rsidP="007A235F">
            <w:pPr>
              <w:spacing w:after="0" w:line="240" w:lineRule="auto"/>
              <w:ind w:firstLine="53"/>
              <w:jc w:val="both"/>
              <w:rPr>
                <w:rFonts w:ascii="Times New Roman" w:eastAsia="Times New Roman" w:hAnsi="Times New Roman" w:cs="Times New Roman"/>
                <w:sz w:val="28"/>
                <w:szCs w:val="28"/>
                <w:lang w:eastAsia="ru-RU"/>
              </w:rPr>
            </w:pPr>
            <w:r w:rsidRPr="0008658B">
              <w:rPr>
                <w:rFonts w:ascii="Times New Roman" w:eastAsia="Times New Roman" w:hAnsi="Times New Roman" w:cs="Times New Roman"/>
                <w:sz w:val="28"/>
                <w:szCs w:val="28"/>
                <w:lang w:eastAsia="ru-RU"/>
              </w:rPr>
              <w:t>(7 человек)</w:t>
            </w:r>
          </w:p>
        </w:tc>
      </w:tr>
      <w:tr w:rsidR="00B42A1E" w:rsidRPr="00EB53A1" w:rsidTr="003B1EF3">
        <w:tc>
          <w:tcPr>
            <w:tcW w:w="706" w:type="dxa"/>
          </w:tcPr>
          <w:p w:rsidR="00B42A1E" w:rsidRDefault="00B42A1E" w:rsidP="003B1E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248" w:type="dxa"/>
          </w:tcPr>
          <w:p w:rsidR="00B42A1E" w:rsidRDefault="00B42A1E" w:rsidP="007A235F">
            <w:pPr>
              <w:tabs>
                <w:tab w:val="right" w:pos="9360"/>
              </w:tabs>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w:t>
            </w:r>
            <w:r w:rsidRPr="00594DDB">
              <w:rPr>
                <w:rFonts w:ascii="Times New Roman" w:eastAsia="Times New Roman" w:hAnsi="Times New Roman" w:cs="Times New Roman"/>
                <w:sz w:val="28"/>
                <w:szCs w:val="28"/>
                <w:lang w:eastAsia="ru-RU"/>
              </w:rPr>
              <w:t xml:space="preserve"> творческих работ детей и подростков Красноярского края «Герой моего времени» памяти сотрудника УФСБ Росии по Красноярскому краю, капитана Каргатова С.В., погибшего при исполнении воинского долга</w:t>
            </w:r>
          </w:p>
        </w:tc>
        <w:tc>
          <w:tcPr>
            <w:tcW w:w="1492" w:type="dxa"/>
          </w:tcPr>
          <w:p w:rsidR="00B42A1E" w:rsidRDefault="00B42A1E" w:rsidP="007A235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региональный</w:t>
            </w:r>
          </w:p>
        </w:tc>
        <w:tc>
          <w:tcPr>
            <w:tcW w:w="2017" w:type="dxa"/>
          </w:tcPr>
          <w:p w:rsidR="00B42A1E" w:rsidRPr="0008658B" w:rsidRDefault="00B42A1E" w:rsidP="007A235F">
            <w:pPr>
              <w:spacing w:after="0" w:line="240" w:lineRule="auto"/>
              <w:ind w:firstLine="53"/>
              <w:jc w:val="both"/>
              <w:rPr>
                <w:rFonts w:ascii="Times New Roman" w:eastAsia="Times New Roman" w:hAnsi="Times New Roman" w:cs="Times New Roman"/>
                <w:sz w:val="28"/>
                <w:szCs w:val="28"/>
                <w:lang w:eastAsia="ru-RU"/>
              </w:rPr>
            </w:pPr>
            <w:r w:rsidRPr="0008658B">
              <w:rPr>
                <w:rFonts w:ascii="Times New Roman" w:eastAsia="Times New Roman" w:hAnsi="Times New Roman" w:cs="Times New Roman"/>
                <w:sz w:val="28"/>
                <w:szCs w:val="28"/>
                <w:lang w:eastAsia="ru-RU"/>
              </w:rPr>
              <w:t xml:space="preserve">участники </w:t>
            </w:r>
          </w:p>
          <w:p w:rsidR="00B42A1E" w:rsidRPr="0008658B" w:rsidRDefault="00B42A1E" w:rsidP="007A235F">
            <w:pPr>
              <w:spacing w:after="0" w:line="240" w:lineRule="auto"/>
              <w:ind w:firstLine="53"/>
              <w:jc w:val="both"/>
              <w:rPr>
                <w:rFonts w:ascii="Times New Roman" w:eastAsia="Times New Roman" w:hAnsi="Times New Roman" w:cs="Times New Roman"/>
                <w:sz w:val="28"/>
                <w:szCs w:val="28"/>
                <w:lang w:eastAsia="ru-RU"/>
              </w:rPr>
            </w:pPr>
            <w:r w:rsidRPr="0008658B">
              <w:rPr>
                <w:rFonts w:ascii="Times New Roman" w:eastAsia="Times New Roman" w:hAnsi="Times New Roman" w:cs="Times New Roman"/>
                <w:sz w:val="28"/>
                <w:szCs w:val="28"/>
                <w:lang w:eastAsia="ru-RU"/>
              </w:rPr>
              <w:t>(5 человек)</w:t>
            </w:r>
          </w:p>
        </w:tc>
      </w:tr>
    </w:tbl>
    <w:p w:rsidR="0077758C" w:rsidRDefault="0077758C" w:rsidP="0077758C">
      <w:pPr>
        <w:spacing w:after="0" w:line="240" w:lineRule="auto"/>
        <w:ind w:firstLine="851"/>
        <w:rPr>
          <w:rFonts w:ascii="Times New Roman" w:hAnsi="Times New Roman" w:cs="Times New Roman"/>
          <w:sz w:val="28"/>
          <w:szCs w:val="28"/>
        </w:rPr>
      </w:pPr>
    </w:p>
    <w:p w:rsidR="0077758C" w:rsidRDefault="0077758C" w:rsidP="0077758C">
      <w:pPr>
        <w:ind w:firstLine="851"/>
        <w:jc w:val="both"/>
        <w:rPr>
          <w:rFonts w:ascii="Times New Roman" w:hAnsi="Times New Roman" w:cs="Times New Roman"/>
          <w:sz w:val="28"/>
          <w:szCs w:val="28"/>
        </w:rPr>
      </w:pPr>
      <w:r w:rsidRPr="0077758C">
        <w:rPr>
          <w:rFonts w:ascii="Times New Roman" w:hAnsi="Times New Roman" w:cs="Times New Roman"/>
          <w:sz w:val="28"/>
          <w:szCs w:val="28"/>
        </w:rPr>
        <w:t xml:space="preserve">При разработке рабочей программы воспитания был проведен анализ существующего уклада </w:t>
      </w:r>
      <w:r>
        <w:rPr>
          <w:rFonts w:ascii="Times New Roman" w:hAnsi="Times New Roman" w:cs="Times New Roman"/>
          <w:sz w:val="28"/>
          <w:szCs w:val="28"/>
        </w:rPr>
        <w:t xml:space="preserve">МБДОУ Казачинский детский </w:t>
      </w:r>
      <w:r w:rsidRPr="0077758C">
        <w:rPr>
          <w:rFonts w:ascii="Times New Roman" w:hAnsi="Times New Roman" w:cs="Times New Roman"/>
          <w:sz w:val="28"/>
          <w:szCs w:val="28"/>
        </w:rPr>
        <w:t>сад «Солнышко» следующ</w:t>
      </w:r>
      <w:r>
        <w:rPr>
          <w:rFonts w:ascii="Times New Roman" w:hAnsi="Times New Roman" w:cs="Times New Roman"/>
          <w:sz w:val="28"/>
          <w:szCs w:val="28"/>
        </w:rPr>
        <w:t xml:space="preserve">им элементам: ценности, правила, </w:t>
      </w:r>
      <w:r w:rsidRPr="0077758C">
        <w:rPr>
          <w:rFonts w:ascii="Times New Roman" w:hAnsi="Times New Roman" w:cs="Times New Roman"/>
          <w:sz w:val="28"/>
          <w:szCs w:val="28"/>
        </w:rPr>
        <w:t>нормы, традиции;</w:t>
      </w:r>
      <w:r>
        <w:rPr>
          <w:rFonts w:ascii="Times New Roman" w:hAnsi="Times New Roman" w:cs="Times New Roman"/>
          <w:sz w:val="28"/>
          <w:szCs w:val="28"/>
        </w:rPr>
        <w:t xml:space="preserve"> </w:t>
      </w:r>
      <w:r w:rsidRPr="0077758C">
        <w:rPr>
          <w:rFonts w:ascii="Times New Roman" w:hAnsi="Times New Roman" w:cs="Times New Roman"/>
          <w:sz w:val="28"/>
          <w:szCs w:val="28"/>
        </w:rPr>
        <w:t>ритуалы, система отношений в</w:t>
      </w:r>
      <w:r>
        <w:rPr>
          <w:rFonts w:ascii="Times New Roman" w:hAnsi="Times New Roman" w:cs="Times New Roman"/>
          <w:sz w:val="28"/>
          <w:szCs w:val="28"/>
        </w:rPr>
        <w:t xml:space="preserve"> </w:t>
      </w:r>
      <w:r w:rsidRPr="0077758C">
        <w:rPr>
          <w:rFonts w:ascii="Times New Roman" w:hAnsi="Times New Roman" w:cs="Times New Roman"/>
          <w:sz w:val="28"/>
          <w:szCs w:val="28"/>
        </w:rPr>
        <w:t xml:space="preserve"> общностях, характер воспи</w:t>
      </w:r>
      <w:r>
        <w:rPr>
          <w:rFonts w:ascii="Times New Roman" w:hAnsi="Times New Roman" w:cs="Times New Roman"/>
          <w:sz w:val="28"/>
          <w:szCs w:val="28"/>
        </w:rPr>
        <w:t>тательных процессов</w:t>
      </w:r>
      <w:r w:rsidRPr="0077758C">
        <w:rPr>
          <w:rFonts w:ascii="Times New Roman" w:hAnsi="Times New Roman" w:cs="Times New Roman"/>
          <w:sz w:val="28"/>
          <w:szCs w:val="28"/>
        </w:rPr>
        <w:t>;</w:t>
      </w:r>
      <w:r>
        <w:rPr>
          <w:rFonts w:ascii="Times New Roman" w:hAnsi="Times New Roman" w:cs="Times New Roman"/>
          <w:sz w:val="28"/>
          <w:szCs w:val="28"/>
        </w:rPr>
        <w:t xml:space="preserve"> </w:t>
      </w:r>
      <w:r w:rsidRPr="0077758C">
        <w:rPr>
          <w:rFonts w:ascii="Times New Roman" w:hAnsi="Times New Roman" w:cs="Times New Roman"/>
          <w:sz w:val="28"/>
          <w:szCs w:val="28"/>
        </w:rPr>
        <w:t xml:space="preserve">предметно-пространственная среда. Результаты анализа показали реальную картину существующего уклада. Так, например, при формировании современной модели уклада необходимо </w:t>
      </w:r>
      <w:r>
        <w:rPr>
          <w:rFonts w:ascii="Times New Roman" w:hAnsi="Times New Roman" w:cs="Times New Roman"/>
          <w:sz w:val="28"/>
          <w:szCs w:val="28"/>
        </w:rPr>
        <w:t xml:space="preserve">в </w:t>
      </w:r>
      <w:r w:rsidRPr="0077758C">
        <w:rPr>
          <w:rFonts w:ascii="Times New Roman" w:hAnsi="Times New Roman" w:cs="Times New Roman"/>
          <w:sz w:val="28"/>
          <w:szCs w:val="28"/>
        </w:rPr>
        <w:t>элементе «ценности» изменить установку родителей (законных представителей) на</w:t>
      </w:r>
      <w:r>
        <w:rPr>
          <w:rFonts w:ascii="Times New Roman" w:hAnsi="Times New Roman" w:cs="Times New Roman"/>
          <w:sz w:val="28"/>
          <w:szCs w:val="28"/>
        </w:rPr>
        <w:t xml:space="preserve"> </w:t>
      </w:r>
      <w:r w:rsidRPr="0077758C">
        <w:rPr>
          <w:rFonts w:ascii="Times New Roman" w:hAnsi="Times New Roman" w:cs="Times New Roman"/>
          <w:sz w:val="28"/>
          <w:szCs w:val="28"/>
        </w:rPr>
        <w:t>то, что развитие творческих способностей ребенка возможно только в</w:t>
      </w:r>
      <w:r>
        <w:rPr>
          <w:rFonts w:ascii="Times New Roman" w:hAnsi="Times New Roman" w:cs="Times New Roman"/>
          <w:sz w:val="28"/>
          <w:szCs w:val="28"/>
        </w:rPr>
        <w:t xml:space="preserve"> </w:t>
      </w:r>
      <w:r w:rsidRPr="0077758C">
        <w:rPr>
          <w:rFonts w:ascii="Times New Roman" w:hAnsi="Times New Roman" w:cs="Times New Roman"/>
          <w:sz w:val="28"/>
          <w:szCs w:val="28"/>
        </w:rPr>
        <w:t xml:space="preserve">индивидуальной </w:t>
      </w:r>
      <w:r w:rsidRPr="0077758C">
        <w:rPr>
          <w:rFonts w:ascii="Times New Roman" w:hAnsi="Times New Roman" w:cs="Times New Roman"/>
          <w:sz w:val="28"/>
          <w:szCs w:val="28"/>
        </w:rPr>
        <w:lastRenderedPageBreak/>
        <w:t>работе. В</w:t>
      </w:r>
      <w:r>
        <w:rPr>
          <w:rFonts w:ascii="Times New Roman" w:hAnsi="Times New Roman" w:cs="Times New Roman"/>
          <w:sz w:val="28"/>
          <w:szCs w:val="28"/>
        </w:rPr>
        <w:t xml:space="preserve"> </w:t>
      </w:r>
      <w:r w:rsidRPr="0077758C">
        <w:rPr>
          <w:rFonts w:ascii="Times New Roman" w:hAnsi="Times New Roman" w:cs="Times New Roman"/>
          <w:sz w:val="28"/>
          <w:szCs w:val="28"/>
        </w:rPr>
        <w:t>элементе «ППС» обратить внимание на</w:t>
      </w:r>
      <w:r>
        <w:rPr>
          <w:rFonts w:ascii="Times New Roman" w:hAnsi="Times New Roman" w:cs="Times New Roman"/>
          <w:sz w:val="28"/>
          <w:szCs w:val="28"/>
        </w:rPr>
        <w:t xml:space="preserve"> </w:t>
      </w:r>
      <w:r w:rsidRPr="0077758C">
        <w:rPr>
          <w:rFonts w:ascii="Times New Roman" w:hAnsi="Times New Roman" w:cs="Times New Roman"/>
          <w:sz w:val="28"/>
          <w:szCs w:val="28"/>
        </w:rPr>
        <w:t>создание пространств культивирования традиционных детских игр</w:t>
      </w:r>
      <w:r>
        <w:rPr>
          <w:rFonts w:ascii="Times New Roman" w:hAnsi="Times New Roman" w:cs="Times New Roman"/>
          <w:sz w:val="28"/>
          <w:szCs w:val="28"/>
        </w:rPr>
        <w:t>.</w:t>
      </w:r>
    </w:p>
    <w:p w:rsidR="00C55F07" w:rsidRPr="0077758C" w:rsidRDefault="00C55F07" w:rsidP="00C55F07">
      <w:pPr>
        <w:ind w:firstLine="851"/>
        <w:jc w:val="both"/>
        <w:rPr>
          <w:rFonts w:ascii="Times New Roman" w:hAnsi="Times New Roman" w:cs="Times New Roman"/>
          <w:sz w:val="28"/>
          <w:szCs w:val="28"/>
        </w:rPr>
      </w:pPr>
      <w:r w:rsidRPr="00C55F07">
        <w:rPr>
          <w:rFonts w:ascii="Times New Roman" w:hAnsi="Times New Roman" w:cs="Times New Roman"/>
          <w:sz w:val="28"/>
          <w:szCs w:val="28"/>
        </w:rPr>
        <w:t>В детском саду  выполняются все антикоронавирусные мероприятия</w:t>
      </w:r>
      <w:r>
        <w:rPr>
          <w:rFonts w:ascii="Times New Roman" w:hAnsi="Times New Roman" w:cs="Times New Roman"/>
          <w:sz w:val="28"/>
          <w:szCs w:val="28"/>
        </w:rPr>
        <w:t>.</w:t>
      </w:r>
      <w:r w:rsidRPr="00C55F07">
        <w:rPr>
          <w:rFonts w:ascii="Times New Roman" w:hAnsi="Times New Roman" w:cs="Times New Roman"/>
          <w:sz w:val="28"/>
          <w:szCs w:val="28"/>
        </w:rPr>
        <w:t xml:space="preserve"> При реализации образовательной программы обучение выстраивается с соблюдением всех требований с целью сохранности здоровья и создания безопасной среды.</w:t>
      </w:r>
    </w:p>
    <w:p w:rsidR="00BE2AF5" w:rsidRPr="00BE2AF5" w:rsidRDefault="00B841F0" w:rsidP="003B1EF3">
      <w:pPr>
        <w:spacing w:after="0" w:line="240" w:lineRule="auto"/>
        <w:ind w:firstLine="851"/>
        <w:jc w:val="center"/>
        <w:rPr>
          <w:rFonts w:ascii="Times New Roman" w:hAnsi="Times New Roman" w:cs="Times New Roman"/>
          <w:b/>
          <w:sz w:val="28"/>
          <w:szCs w:val="28"/>
        </w:rPr>
      </w:pPr>
      <w:r w:rsidRPr="00B841F0">
        <w:rPr>
          <w:rFonts w:ascii="Times New Roman" w:hAnsi="Times New Roman" w:cs="Times New Roman"/>
          <w:b/>
          <w:sz w:val="28"/>
          <w:szCs w:val="28"/>
        </w:rPr>
        <w:t>Взаимодействие педагогов с семьями воспитанников.</w:t>
      </w:r>
    </w:p>
    <w:p w:rsidR="00BE2AF5" w:rsidRDefault="00B841F0" w:rsidP="003B1EF3">
      <w:pPr>
        <w:spacing w:after="0" w:line="240" w:lineRule="auto"/>
        <w:ind w:firstLine="851"/>
        <w:jc w:val="both"/>
        <w:rPr>
          <w:rFonts w:ascii="Times New Roman" w:hAnsi="Times New Roman" w:cs="Times New Roman"/>
          <w:sz w:val="28"/>
          <w:szCs w:val="28"/>
        </w:rPr>
      </w:pPr>
      <w:r w:rsidRPr="00B841F0">
        <w:rPr>
          <w:rFonts w:ascii="Times New Roman" w:hAnsi="Times New Roman" w:cs="Times New Roman"/>
          <w:sz w:val="28"/>
          <w:szCs w:val="28"/>
        </w:rPr>
        <w:t xml:space="preserve">Особое внимание в нашем дошкольном учреждении уделяется взаимодействию с семьями. </w:t>
      </w:r>
      <w:r w:rsidR="007B6F09">
        <w:rPr>
          <w:rFonts w:ascii="Times New Roman" w:hAnsi="Times New Roman" w:cs="Times New Roman"/>
          <w:sz w:val="28"/>
          <w:szCs w:val="28"/>
        </w:rPr>
        <w:t xml:space="preserve"> </w:t>
      </w:r>
      <w:r w:rsidR="00BE2AF5" w:rsidRPr="00BE2AF5">
        <w:rPr>
          <w:rFonts w:ascii="Times New Roman" w:hAnsi="Times New Roman" w:cs="Times New Roman"/>
          <w:sz w:val="28"/>
          <w:szCs w:val="28"/>
        </w:rPr>
        <w:t>Обеспечивалась психолого- педагогическая поддержка семьи и повышение компетентности родителей (законных представителей) в вопросах развития, образования, охраны и укрепления здоровья детей.</w:t>
      </w:r>
    </w:p>
    <w:p w:rsidR="00BE2AF5" w:rsidRDefault="00BE2AF5" w:rsidP="003B1EF3">
      <w:pPr>
        <w:spacing w:after="0" w:line="240" w:lineRule="auto"/>
        <w:ind w:firstLine="851"/>
        <w:jc w:val="both"/>
        <w:rPr>
          <w:rFonts w:ascii="Times New Roman" w:hAnsi="Times New Roman" w:cs="Times New Roman"/>
          <w:sz w:val="28"/>
          <w:szCs w:val="28"/>
        </w:rPr>
      </w:pPr>
      <w:r w:rsidRPr="00BE2AF5">
        <w:rPr>
          <w:rFonts w:ascii="Times New Roman" w:hAnsi="Times New Roman" w:cs="Times New Roman"/>
          <w:sz w:val="28"/>
          <w:szCs w:val="28"/>
        </w:rPr>
        <w:t xml:space="preserve"> В течение года в детском саду велась планомерная и систематическая работа с родителями. В ДОУ проводилась просветительско-консультативная работа с родителями воспитанников: Родительские собрания, консультации: заведующим ДОУ, старшим воспитателем, инструктором п</w:t>
      </w:r>
      <w:r>
        <w:rPr>
          <w:rFonts w:ascii="Times New Roman" w:hAnsi="Times New Roman" w:cs="Times New Roman"/>
          <w:sz w:val="28"/>
          <w:szCs w:val="28"/>
        </w:rPr>
        <w:t>о физической культуре,</w:t>
      </w:r>
      <w:r w:rsidRPr="00BE2AF5">
        <w:rPr>
          <w:rFonts w:ascii="Times New Roman" w:hAnsi="Times New Roman" w:cs="Times New Roman"/>
          <w:sz w:val="28"/>
          <w:szCs w:val="28"/>
        </w:rPr>
        <w:t xml:space="preserve"> музыкальным руководителем</w:t>
      </w:r>
      <w:r w:rsidR="00EC67B1">
        <w:rPr>
          <w:rFonts w:ascii="Times New Roman" w:hAnsi="Times New Roman" w:cs="Times New Roman"/>
          <w:sz w:val="28"/>
          <w:szCs w:val="28"/>
        </w:rPr>
        <w:t>, педагогом - психологом</w:t>
      </w:r>
      <w:r w:rsidRPr="00BE2AF5">
        <w:rPr>
          <w:rFonts w:ascii="Times New Roman" w:hAnsi="Times New Roman" w:cs="Times New Roman"/>
          <w:sz w:val="28"/>
          <w:szCs w:val="28"/>
        </w:rPr>
        <w:t xml:space="preserve">. </w:t>
      </w:r>
    </w:p>
    <w:p w:rsidR="00BE2AF5" w:rsidRDefault="00BE2AF5" w:rsidP="003B1EF3">
      <w:pPr>
        <w:spacing w:after="0" w:line="240" w:lineRule="auto"/>
        <w:ind w:firstLine="851"/>
        <w:jc w:val="both"/>
        <w:rPr>
          <w:rFonts w:ascii="Times New Roman" w:hAnsi="Times New Roman" w:cs="Times New Roman"/>
          <w:sz w:val="28"/>
          <w:szCs w:val="28"/>
        </w:rPr>
      </w:pPr>
      <w:r w:rsidRPr="00BE2AF5">
        <w:rPr>
          <w:rFonts w:ascii="Times New Roman" w:hAnsi="Times New Roman" w:cs="Times New Roman"/>
          <w:sz w:val="28"/>
          <w:szCs w:val="28"/>
        </w:rPr>
        <w:t xml:space="preserve">-Воспитатели групп проводили консультации (групповые, индивидуальные, </w:t>
      </w:r>
      <w:r w:rsidR="00130A2A">
        <w:rPr>
          <w:rFonts w:ascii="Times New Roman" w:hAnsi="Times New Roman" w:cs="Times New Roman"/>
          <w:sz w:val="28"/>
          <w:szCs w:val="28"/>
        </w:rPr>
        <w:t>консультации - офлайн</w:t>
      </w:r>
      <w:r w:rsidRPr="00BE2AF5">
        <w:rPr>
          <w:rFonts w:ascii="Times New Roman" w:hAnsi="Times New Roman" w:cs="Times New Roman"/>
          <w:sz w:val="28"/>
          <w:szCs w:val="28"/>
        </w:rPr>
        <w:t xml:space="preserve">) в соответствии с планом организации работы с семьей. </w:t>
      </w:r>
    </w:p>
    <w:p w:rsidR="00BE2AF5" w:rsidRDefault="00BE2AF5" w:rsidP="003B1EF3">
      <w:pPr>
        <w:spacing w:after="0" w:line="240" w:lineRule="auto"/>
        <w:ind w:firstLine="851"/>
        <w:jc w:val="both"/>
        <w:rPr>
          <w:rFonts w:ascii="Times New Roman" w:hAnsi="Times New Roman" w:cs="Times New Roman"/>
          <w:sz w:val="28"/>
          <w:szCs w:val="28"/>
        </w:rPr>
      </w:pPr>
      <w:r w:rsidRPr="00BE2AF5">
        <w:rPr>
          <w:rFonts w:ascii="Times New Roman" w:hAnsi="Times New Roman" w:cs="Times New Roman"/>
          <w:sz w:val="28"/>
          <w:szCs w:val="28"/>
        </w:rPr>
        <w:t>-Для информирования родителей о текущей работе ДОУ оформлены стенды (общие и групповые); в группах имеется информ</w:t>
      </w:r>
      <w:r w:rsidR="00130A2A">
        <w:rPr>
          <w:rFonts w:ascii="Times New Roman" w:hAnsi="Times New Roman" w:cs="Times New Roman"/>
          <w:sz w:val="28"/>
          <w:szCs w:val="28"/>
        </w:rPr>
        <w:t xml:space="preserve">ация на стендах о работе группы, в коридоре на первом этаже расположен стенд </w:t>
      </w:r>
      <w:r w:rsidR="006412D4">
        <w:rPr>
          <w:rFonts w:ascii="Times New Roman" w:hAnsi="Times New Roman" w:cs="Times New Roman"/>
          <w:sz w:val="28"/>
          <w:szCs w:val="28"/>
        </w:rPr>
        <w:t xml:space="preserve">«Добро пожаловать в детский сад «Солнышко» на котором размещена копия лицензии а так же информация об учредителе ДОУ, у кабинета заведующего так же имеется стенд с информацией о </w:t>
      </w:r>
      <w:r w:rsidR="00307ABC">
        <w:rPr>
          <w:rFonts w:ascii="Times New Roman" w:hAnsi="Times New Roman" w:cs="Times New Roman"/>
          <w:sz w:val="28"/>
          <w:szCs w:val="28"/>
        </w:rPr>
        <w:t>вакантных местах для приема (перевода) воспитанников в ДОУ, и др. информация.</w:t>
      </w:r>
    </w:p>
    <w:p w:rsidR="00BE2AF5" w:rsidRDefault="00BE2AF5" w:rsidP="003B1EF3">
      <w:pPr>
        <w:spacing w:after="0" w:line="240" w:lineRule="auto"/>
        <w:ind w:firstLine="851"/>
        <w:jc w:val="both"/>
        <w:rPr>
          <w:rFonts w:ascii="Times New Roman" w:hAnsi="Times New Roman" w:cs="Times New Roman"/>
          <w:sz w:val="28"/>
          <w:szCs w:val="28"/>
        </w:rPr>
      </w:pPr>
      <w:r w:rsidRPr="00BE2AF5">
        <w:rPr>
          <w:rFonts w:ascii="Times New Roman" w:hAnsi="Times New Roman" w:cs="Times New Roman"/>
          <w:sz w:val="28"/>
          <w:szCs w:val="28"/>
        </w:rPr>
        <w:t xml:space="preserve"> -</w:t>
      </w:r>
      <w:r w:rsidR="007B6F09">
        <w:rPr>
          <w:rFonts w:ascii="Times New Roman" w:hAnsi="Times New Roman" w:cs="Times New Roman"/>
          <w:sz w:val="28"/>
          <w:szCs w:val="28"/>
        </w:rPr>
        <w:t xml:space="preserve"> </w:t>
      </w:r>
      <w:r w:rsidRPr="00BE2AF5">
        <w:rPr>
          <w:rFonts w:ascii="Times New Roman" w:hAnsi="Times New Roman" w:cs="Times New Roman"/>
          <w:sz w:val="28"/>
          <w:szCs w:val="28"/>
        </w:rPr>
        <w:t xml:space="preserve">Проводились групповые родительские собрания по текущим вопросам; </w:t>
      </w:r>
    </w:p>
    <w:p w:rsidR="00BE2AF5" w:rsidRDefault="00BE2AF5" w:rsidP="003B1EF3">
      <w:pPr>
        <w:spacing w:after="0" w:line="240" w:lineRule="auto"/>
        <w:ind w:firstLine="851"/>
        <w:jc w:val="both"/>
        <w:rPr>
          <w:rFonts w:ascii="Times New Roman" w:hAnsi="Times New Roman" w:cs="Times New Roman"/>
          <w:sz w:val="28"/>
          <w:szCs w:val="28"/>
        </w:rPr>
      </w:pPr>
      <w:r w:rsidRPr="00BE2AF5">
        <w:rPr>
          <w:rFonts w:ascii="Times New Roman" w:hAnsi="Times New Roman" w:cs="Times New Roman"/>
          <w:sz w:val="28"/>
          <w:szCs w:val="28"/>
        </w:rPr>
        <w:t>-</w:t>
      </w:r>
      <w:r w:rsidR="007B6F09">
        <w:rPr>
          <w:rFonts w:ascii="Times New Roman" w:hAnsi="Times New Roman" w:cs="Times New Roman"/>
          <w:sz w:val="28"/>
          <w:szCs w:val="28"/>
        </w:rPr>
        <w:t xml:space="preserve"> </w:t>
      </w:r>
      <w:r w:rsidRPr="00BE2AF5">
        <w:rPr>
          <w:rFonts w:ascii="Times New Roman" w:hAnsi="Times New Roman" w:cs="Times New Roman"/>
          <w:sz w:val="28"/>
          <w:szCs w:val="28"/>
        </w:rPr>
        <w:t>Проводились совместные вы</w:t>
      </w:r>
      <w:r>
        <w:rPr>
          <w:rFonts w:ascii="Times New Roman" w:hAnsi="Times New Roman" w:cs="Times New Roman"/>
          <w:sz w:val="28"/>
          <w:szCs w:val="28"/>
        </w:rPr>
        <w:t>ставки, конкурсы, фотовыставки</w:t>
      </w:r>
      <w:r w:rsidRPr="00BE2AF5">
        <w:rPr>
          <w:rFonts w:ascii="Times New Roman" w:hAnsi="Times New Roman" w:cs="Times New Roman"/>
          <w:sz w:val="28"/>
          <w:szCs w:val="28"/>
        </w:rPr>
        <w:t xml:space="preserve">, </w:t>
      </w:r>
    </w:p>
    <w:p w:rsidR="00BE2AF5" w:rsidRDefault="00BE2AF5" w:rsidP="003B1EF3">
      <w:pPr>
        <w:spacing w:after="0" w:line="240" w:lineRule="auto"/>
        <w:ind w:firstLine="851"/>
        <w:jc w:val="both"/>
        <w:rPr>
          <w:rFonts w:ascii="Times New Roman" w:hAnsi="Times New Roman" w:cs="Times New Roman"/>
          <w:sz w:val="28"/>
          <w:szCs w:val="28"/>
        </w:rPr>
      </w:pPr>
      <w:r w:rsidRPr="00BE2AF5">
        <w:rPr>
          <w:rFonts w:ascii="Times New Roman" w:hAnsi="Times New Roman" w:cs="Times New Roman"/>
          <w:sz w:val="28"/>
          <w:szCs w:val="28"/>
        </w:rPr>
        <w:t xml:space="preserve">- Работа с родителями в </w:t>
      </w:r>
      <w:r>
        <w:rPr>
          <w:rFonts w:ascii="Times New Roman" w:hAnsi="Times New Roman" w:cs="Times New Roman"/>
          <w:sz w:val="28"/>
          <w:szCs w:val="28"/>
        </w:rPr>
        <w:t>МБД</w:t>
      </w:r>
      <w:r w:rsidRPr="00BE2AF5">
        <w:rPr>
          <w:rFonts w:ascii="Times New Roman" w:hAnsi="Times New Roman" w:cs="Times New Roman"/>
          <w:sz w:val="28"/>
          <w:szCs w:val="28"/>
        </w:rPr>
        <w:t xml:space="preserve">ОУ строилась в соответствии с ФГОС ДО по основным направлениям (физическом, познавательном, речевом, социально – коммуникативном, художественно – эстетическом) развития личности ребёнка. </w:t>
      </w:r>
    </w:p>
    <w:p w:rsidR="00BE2AF5" w:rsidRDefault="00BE2AF5" w:rsidP="003B1EF3">
      <w:pPr>
        <w:spacing w:after="0" w:line="240" w:lineRule="auto"/>
        <w:ind w:firstLine="851"/>
        <w:jc w:val="both"/>
        <w:rPr>
          <w:rFonts w:ascii="Times New Roman" w:hAnsi="Times New Roman" w:cs="Times New Roman"/>
          <w:sz w:val="28"/>
          <w:szCs w:val="28"/>
        </w:rPr>
      </w:pPr>
      <w:r w:rsidRPr="00B841F0">
        <w:rPr>
          <w:rFonts w:ascii="Times New Roman" w:hAnsi="Times New Roman" w:cs="Times New Roman"/>
          <w:sz w:val="28"/>
          <w:szCs w:val="28"/>
        </w:rPr>
        <w:t xml:space="preserve">Родители, на добровольной основе, привлекались к хозяйственной работе (ремонт оборудования, благоустройство групп, участков).  </w:t>
      </w:r>
    </w:p>
    <w:p w:rsidR="00BE2AF5" w:rsidRDefault="00BE2AF5" w:rsidP="003B1EF3">
      <w:pPr>
        <w:spacing w:after="0" w:line="240" w:lineRule="auto"/>
        <w:ind w:firstLine="851"/>
        <w:jc w:val="both"/>
        <w:rPr>
          <w:rFonts w:ascii="Times New Roman" w:hAnsi="Times New Roman" w:cs="Times New Roman"/>
          <w:sz w:val="28"/>
          <w:szCs w:val="28"/>
        </w:rPr>
      </w:pPr>
      <w:r w:rsidRPr="00B841F0">
        <w:rPr>
          <w:rFonts w:ascii="Times New Roman" w:hAnsi="Times New Roman" w:cs="Times New Roman"/>
          <w:sz w:val="28"/>
          <w:szCs w:val="28"/>
        </w:rPr>
        <w:t xml:space="preserve">      Систематическая работа ведется с родителями по предоставлению компенсации части родительской платы.</w:t>
      </w:r>
    </w:p>
    <w:p w:rsidR="00200156" w:rsidRDefault="00BE2AF5" w:rsidP="003B1EF3">
      <w:pPr>
        <w:spacing w:after="0" w:line="240" w:lineRule="auto"/>
        <w:ind w:firstLine="851"/>
        <w:jc w:val="both"/>
        <w:rPr>
          <w:rFonts w:ascii="Times New Roman" w:hAnsi="Times New Roman" w:cs="Times New Roman"/>
          <w:sz w:val="28"/>
          <w:szCs w:val="28"/>
        </w:rPr>
      </w:pPr>
      <w:r w:rsidRPr="00BE2AF5">
        <w:rPr>
          <w:rFonts w:ascii="Times New Roman" w:hAnsi="Times New Roman" w:cs="Times New Roman"/>
          <w:sz w:val="28"/>
          <w:szCs w:val="28"/>
        </w:rPr>
        <w:t xml:space="preserve"> </w:t>
      </w:r>
      <w:r w:rsidRPr="007B6F09">
        <w:rPr>
          <w:rFonts w:ascii="Times New Roman" w:hAnsi="Times New Roman" w:cs="Times New Roman"/>
          <w:b/>
          <w:sz w:val="28"/>
          <w:szCs w:val="28"/>
        </w:rPr>
        <w:t>Вывод:</w:t>
      </w:r>
      <w:r w:rsidRPr="00BE2AF5">
        <w:rPr>
          <w:rFonts w:ascii="Times New Roman" w:hAnsi="Times New Roman" w:cs="Times New Roman"/>
          <w:sz w:val="28"/>
          <w:szCs w:val="28"/>
        </w:rPr>
        <w:t xml:space="preserve"> Образовательный процесс в ДОУ соответствует требованиям, предъявляемыми законодательством к дошкольному образованию и направлен на сохранение и укрепление физического и психоэмоционального здоровья детей, предоставления равных возможностей для полноценного развития каждого обучающегося.</w:t>
      </w:r>
    </w:p>
    <w:p w:rsidR="00200156" w:rsidRDefault="00200156" w:rsidP="003B1EF3">
      <w:pPr>
        <w:spacing w:after="0" w:line="240" w:lineRule="auto"/>
        <w:ind w:firstLine="851"/>
        <w:jc w:val="both"/>
        <w:rPr>
          <w:rFonts w:ascii="Times New Roman" w:hAnsi="Times New Roman" w:cs="Times New Roman"/>
          <w:sz w:val="28"/>
          <w:szCs w:val="28"/>
        </w:rPr>
      </w:pPr>
    </w:p>
    <w:p w:rsidR="008C2DC3" w:rsidRPr="00FB24D7" w:rsidRDefault="008C2DC3" w:rsidP="003B1EF3">
      <w:pPr>
        <w:widowControl w:val="0"/>
        <w:spacing w:before="120" w:after="0" w:line="240" w:lineRule="auto"/>
        <w:ind w:firstLine="851"/>
        <w:jc w:val="both"/>
        <w:rPr>
          <w:rFonts w:ascii="Times New Roman" w:eastAsia="Calibri" w:hAnsi="Times New Roman" w:cs="Times New Roman"/>
          <w:b/>
          <w:color w:val="000000" w:themeColor="text1"/>
          <w:sz w:val="28"/>
          <w:szCs w:val="28"/>
        </w:rPr>
      </w:pPr>
      <w:r w:rsidRPr="00FB24D7">
        <w:rPr>
          <w:rFonts w:ascii="Times New Roman" w:eastAsia="Calibri" w:hAnsi="Times New Roman" w:cs="Times New Roman"/>
          <w:b/>
          <w:color w:val="000000" w:themeColor="text1"/>
          <w:sz w:val="28"/>
          <w:szCs w:val="28"/>
        </w:rPr>
        <w:t>IV. Оценка функционирования внутренней системы оценки качества образования</w:t>
      </w:r>
    </w:p>
    <w:p w:rsidR="007B6F09" w:rsidRPr="00FB24D7" w:rsidRDefault="008C2DC3" w:rsidP="003B1EF3">
      <w:pPr>
        <w:widowControl w:val="0"/>
        <w:spacing w:before="120" w:after="0" w:line="240" w:lineRule="auto"/>
        <w:ind w:firstLine="851"/>
        <w:jc w:val="both"/>
        <w:rPr>
          <w:rFonts w:ascii="Times New Roman" w:eastAsia="Times New Roman" w:hAnsi="Times New Roman" w:cs="Times New Roman"/>
          <w:color w:val="000000" w:themeColor="text1"/>
          <w:sz w:val="28"/>
          <w:szCs w:val="28"/>
        </w:rPr>
      </w:pPr>
      <w:r w:rsidRPr="00FB24D7">
        <w:rPr>
          <w:rFonts w:ascii="Times New Roman" w:eastAsia="Times New Roman" w:hAnsi="Times New Roman" w:cs="Times New Roman"/>
          <w:color w:val="000000" w:themeColor="text1"/>
          <w:sz w:val="28"/>
          <w:szCs w:val="28"/>
        </w:rPr>
        <w:t>Функционирование внутренней системы оценки качества образования в ДОУ</w:t>
      </w:r>
      <w:r w:rsidR="007B042F" w:rsidRPr="00FB24D7">
        <w:rPr>
          <w:rFonts w:ascii="Times New Roman" w:eastAsia="Times New Roman" w:hAnsi="Times New Roman" w:cs="Times New Roman"/>
          <w:color w:val="000000" w:themeColor="text1"/>
          <w:sz w:val="28"/>
          <w:szCs w:val="28"/>
        </w:rPr>
        <w:t>.</w:t>
      </w:r>
      <w:r w:rsidRPr="00FB24D7">
        <w:rPr>
          <w:rFonts w:ascii="Times New Roman" w:eastAsia="Times New Roman" w:hAnsi="Times New Roman" w:cs="Times New Roman"/>
          <w:color w:val="000000" w:themeColor="text1"/>
          <w:sz w:val="28"/>
          <w:szCs w:val="28"/>
        </w:rPr>
        <w:t xml:space="preserve"> Систему качества дошкольного образования мы рассматриваем как систему контроля внутри ДОУ. Цель контроля: оптимизация и координация работы всех структурных подразделений ДОУ для обеспечения качества образовательного процесса. В ДОУ используются эффективные формы контроля: </w:t>
      </w:r>
      <w:r w:rsidRPr="00FB24D7">
        <w:rPr>
          <w:rFonts w:ascii="Times New Roman" w:eastAsia="Times New Roman" w:hAnsi="Times New Roman" w:cs="Times New Roman"/>
          <w:color w:val="000000" w:themeColor="text1"/>
          <w:sz w:val="28"/>
          <w:szCs w:val="28"/>
        </w:rPr>
        <w:sym w:font="Symbol" w:char="F0B7"/>
      </w:r>
      <w:r w:rsidRPr="00FB24D7">
        <w:rPr>
          <w:rFonts w:ascii="Times New Roman" w:eastAsia="Times New Roman" w:hAnsi="Times New Roman" w:cs="Times New Roman"/>
          <w:color w:val="000000" w:themeColor="text1"/>
          <w:sz w:val="28"/>
          <w:szCs w:val="28"/>
        </w:rPr>
        <w:t xml:space="preserve"> различные виды мониторинга: управленческий, педагогический, психолого-педагогический, </w:t>
      </w:r>
      <w:r w:rsidRPr="00FB24D7">
        <w:rPr>
          <w:rFonts w:ascii="Times New Roman" w:eastAsia="Times New Roman" w:hAnsi="Times New Roman" w:cs="Times New Roman"/>
          <w:color w:val="000000" w:themeColor="text1"/>
          <w:sz w:val="28"/>
          <w:szCs w:val="28"/>
        </w:rPr>
        <w:sym w:font="Symbol" w:char="F0B7"/>
      </w:r>
      <w:r w:rsidRPr="00FB24D7">
        <w:rPr>
          <w:rFonts w:ascii="Times New Roman" w:eastAsia="Times New Roman" w:hAnsi="Times New Roman" w:cs="Times New Roman"/>
          <w:color w:val="000000" w:themeColor="text1"/>
          <w:sz w:val="28"/>
          <w:szCs w:val="28"/>
        </w:rPr>
        <w:t xml:space="preserve"> контроль за состоянием здоровья детей, </w:t>
      </w:r>
      <w:r w:rsidRPr="00FB24D7">
        <w:rPr>
          <w:rFonts w:ascii="Times New Roman" w:eastAsia="Times New Roman" w:hAnsi="Times New Roman" w:cs="Times New Roman"/>
          <w:color w:val="000000" w:themeColor="text1"/>
          <w:sz w:val="28"/>
          <w:szCs w:val="28"/>
        </w:rPr>
        <w:sym w:font="Symbol" w:char="F0B7"/>
      </w:r>
      <w:r w:rsidRPr="00FB24D7">
        <w:rPr>
          <w:rFonts w:ascii="Times New Roman" w:eastAsia="Times New Roman" w:hAnsi="Times New Roman" w:cs="Times New Roman"/>
          <w:color w:val="000000" w:themeColor="text1"/>
          <w:sz w:val="28"/>
          <w:szCs w:val="28"/>
        </w:rPr>
        <w:t xml:space="preserve"> социологические исследования семей. Контроль в ДОУ начинается с руководителя, проходит через все структурные подразделения и направлен на следующие объекты: </w:t>
      </w:r>
    </w:p>
    <w:p w:rsidR="007B6F09" w:rsidRPr="003B1EF3" w:rsidRDefault="008C2DC3" w:rsidP="003B1EF3">
      <w:pPr>
        <w:pStyle w:val="a5"/>
        <w:widowControl w:val="0"/>
        <w:numPr>
          <w:ilvl w:val="0"/>
          <w:numId w:val="6"/>
        </w:numPr>
        <w:spacing w:before="120" w:after="0" w:line="240" w:lineRule="auto"/>
        <w:contextualSpacing w:val="0"/>
        <w:jc w:val="both"/>
        <w:rPr>
          <w:rFonts w:ascii="Times New Roman" w:eastAsia="Times New Roman" w:hAnsi="Times New Roman" w:cs="Times New Roman"/>
          <w:color w:val="000000" w:themeColor="text1"/>
          <w:sz w:val="28"/>
          <w:szCs w:val="28"/>
        </w:rPr>
      </w:pPr>
      <w:r w:rsidRPr="003B1EF3">
        <w:rPr>
          <w:rFonts w:ascii="Times New Roman" w:eastAsia="Times New Roman" w:hAnsi="Times New Roman" w:cs="Times New Roman"/>
          <w:color w:val="000000" w:themeColor="text1"/>
          <w:sz w:val="28"/>
          <w:szCs w:val="28"/>
        </w:rPr>
        <w:t>охрана и укрепление здоровья воспитанников,</w:t>
      </w:r>
    </w:p>
    <w:p w:rsidR="007B6F09" w:rsidRPr="003B1EF3" w:rsidRDefault="008C2DC3" w:rsidP="003B1EF3">
      <w:pPr>
        <w:pStyle w:val="a5"/>
        <w:widowControl w:val="0"/>
        <w:numPr>
          <w:ilvl w:val="0"/>
          <w:numId w:val="6"/>
        </w:numPr>
        <w:spacing w:before="120" w:after="0" w:line="240" w:lineRule="auto"/>
        <w:contextualSpacing w:val="0"/>
        <w:jc w:val="both"/>
        <w:rPr>
          <w:rFonts w:ascii="Times New Roman" w:eastAsia="Times New Roman" w:hAnsi="Times New Roman" w:cs="Times New Roman"/>
          <w:color w:val="000000" w:themeColor="text1"/>
          <w:sz w:val="28"/>
          <w:szCs w:val="28"/>
        </w:rPr>
      </w:pPr>
      <w:r w:rsidRPr="003B1EF3">
        <w:rPr>
          <w:rFonts w:ascii="Times New Roman" w:eastAsia="Times New Roman" w:hAnsi="Times New Roman" w:cs="Times New Roman"/>
          <w:color w:val="000000" w:themeColor="text1"/>
          <w:sz w:val="28"/>
          <w:szCs w:val="28"/>
        </w:rPr>
        <w:t>воспитательно-образовательный процесс,</w:t>
      </w:r>
    </w:p>
    <w:p w:rsidR="007B6F09" w:rsidRPr="003B1EF3" w:rsidRDefault="008C2DC3" w:rsidP="003B1EF3">
      <w:pPr>
        <w:pStyle w:val="a5"/>
        <w:widowControl w:val="0"/>
        <w:numPr>
          <w:ilvl w:val="0"/>
          <w:numId w:val="6"/>
        </w:numPr>
        <w:spacing w:before="120" w:after="0" w:line="240" w:lineRule="auto"/>
        <w:contextualSpacing w:val="0"/>
        <w:jc w:val="both"/>
        <w:rPr>
          <w:rFonts w:ascii="Times New Roman" w:eastAsia="Times New Roman" w:hAnsi="Times New Roman" w:cs="Times New Roman"/>
          <w:color w:val="000000" w:themeColor="text1"/>
          <w:sz w:val="28"/>
          <w:szCs w:val="28"/>
        </w:rPr>
      </w:pPr>
      <w:r w:rsidRPr="003B1EF3">
        <w:rPr>
          <w:rFonts w:ascii="Times New Roman" w:eastAsia="Times New Roman" w:hAnsi="Times New Roman" w:cs="Times New Roman"/>
          <w:color w:val="000000" w:themeColor="text1"/>
          <w:sz w:val="28"/>
          <w:szCs w:val="28"/>
        </w:rPr>
        <w:t xml:space="preserve"> кадры, аттестация педагогов, повышение квалификации, </w:t>
      </w:r>
    </w:p>
    <w:p w:rsidR="007B6F09" w:rsidRPr="003B1EF3" w:rsidRDefault="008C2DC3" w:rsidP="003B1EF3">
      <w:pPr>
        <w:pStyle w:val="a5"/>
        <w:widowControl w:val="0"/>
        <w:numPr>
          <w:ilvl w:val="0"/>
          <w:numId w:val="6"/>
        </w:numPr>
        <w:spacing w:before="120" w:after="0" w:line="240" w:lineRule="auto"/>
        <w:contextualSpacing w:val="0"/>
        <w:jc w:val="both"/>
        <w:rPr>
          <w:rFonts w:ascii="Times New Roman" w:eastAsia="Times New Roman" w:hAnsi="Times New Roman" w:cs="Times New Roman"/>
          <w:color w:val="000000" w:themeColor="text1"/>
          <w:sz w:val="28"/>
          <w:szCs w:val="28"/>
        </w:rPr>
      </w:pPr>
      <w:r w:rsidRPr="003B1EF3">
        <w:rPr>
          <w:rFonts w:ascii="Times New Roman" w:eastAsia="Times New Roman" w:hAnsi="Times New Roman" w:cs="Times New Roman"/>
          <w:color w:val="000000" w:themeColor="text1"/>
          <w:sz w:val="28"/>
          <w:szCs w:val="28"/>
        </w:rPr>
        <w:t xml:space="preserve"> взаимодействие с социумом, </w:t>
      </w:r>
    </w:p>
    <w:p w:rsidR="007B6F09" w:rsidRPr="003B1EF3" w:rsidRDefault="008C2DC3" w:rsidP="003B1EF3">
      <w:pPr>
        <w:pStyle w:val="a5"/>
        <w:widowControl w:val="0"/>
        <w:numPr>
          <w:ilvl w:val="0"/>
          <w:numId w:val="6"/>
        </w:numPr>
        <w:spacing w:before="120" w:after="0" w:line="240" w:lineRule="auto"/>
        <w:contextualSpacing w:val="0"/>
        <w:jc w:val="both"/>
        <w:rPr>
          <w:rFonts w:ascii="Times New Roman" w:eastAsia="Times New Roman" w:hAnsi="Times New Roman" w:cs="Times New Roman"/>
          <w:color w:val="000000" w:themeColor="text1"/>
          <w:sz w:val="28"/>
          <w:szCs w:val="28"/>
        </w:rPr>
      </w:pPr>
      <w:r w:rsidRPr="003B1EF3">
        <w:rPr>
          <w:rFonts w:ascii="Times New Roman" w:eastAsia="Times New Roman" w:hAnsi="Times New Roman" w:cs="Times New Roman"/>
          <w:color w:val="000000" w:themeColor="text1"/>
          <w:sz w:val="28"/>
          <w:szCs w:val="28"/>
        </w:rPr>
        <w:t xml:space="preserve"> административно-хозяйственная и финансовая деятельность, </w:t>
      </w:r>
    </w:p>
    <w:p w:rsidR="007B6F09" w:rsidRPr="003B1EF3" w:rsidRDefault="008C2DC3" w:rsidP="003B1EF3">
      <w:pPr>
        <w:pStyle w:val="a5"/>
        <w:widowControl w:val="0"/>
        <w:numPr>
          <w:ilvl w:val="0"/>
          <w:numId w:val="6"/>
        </w:numPr>
        <w:spacing w:before="120" w:after="0" w:line="240" w:lineRule="auto"/>
        <w:contextualSpacing w:val="0"/>
        <w:jc w:val="both"/>
        <w:rPr>
          <w:rFonts w:ascii="Times New Roman" w:eastAsia="Times New Roman" w:hAnsi="Times New Roman" w:cs="Times New Roman"/>
          <w:color w:val="000000" w:themeColor="text1"/>
          <w:sz w:val="28"/>
          <w:szCs w:val="28"/>
        </w:rPr>
      </w:pPr>
      <w:r w:rsidRPr="003B1EF3">
        <w:rPr>
          <w:rFonts w:ascii="Times New Roman" w:eastAsia="Times New Roman" w:hAnsi="Times New Roman" w:cs="Times New Roman"/>
          <w:color w:val="000000" w:themeColor="text1"/>
          <w:sz w:val="28"/>
          <w:szCs w:val="28"/>
        </w:rPr>
        <w:t xml:space="preserve"> питание детей,</w:t>
      </w:r>
    </w:p>
    <w:p w:rsidR="007B6F09" w:rsidRPr="003B1EF3" w:rsidRDefault="008C2DC3" w:rsidP="003B1EF3">
      <w:pPr>
        <w:pStyle w:val="a5"/>
        <w:widowControl w:val="0"/>
        <w:numPr>
          <w:ilvl w:val="0"/>
          <w:numId w:val="6"/>
        </w:numPr>
        <w:spacing w:before="120" w:after="0" w:line="240" w:lineRule="auto"/>
        <w:ind w:left="0" w:firstLine="1276"/>
        <w:contextualSpacing w:val="0"/>
        <w:jc w:val="both"/>
        <w:rPr>
          <w:rFonts w:ascii="Times New Roman" w:eastAsia="Times New Roman" w:hAnsi="Times New Roman" w:cs="Times New Roman"/>
          <w:color w:val="000000" w:themeColor="text1"/>
          <w:sz w:val="28"/>
          <w:szCs w:val="28"/>
        </w:rPr>
      </w:pPr>
      <w:r w:rsidRPr="003B1EF3">
        <w:rPr>
          <w:rFonts w:ascii="Times New Roman" w:eastAsia="Times New Roman" w:hAnsi="Times New Roman" w:cs="Times New Roman"/>
          <w:color w:val="000000" w:themeColor="text1"/>
          <w:sz w:val="28"/>
          <w:szCs w:val="28"/>
        </w:rPr>
        <w:t xml:space="preserve"> техника безопасности и </w:t>
      </w:r>
      <w:r w:rsidR="003B1EF3">
        <w:rPr>
          <w:rFonts w:ascii="Times New Roman" w:eastAsia="Times New Roman" w:hAnsi="Times New Roman" w:cs="Times New Roman"/>
          <w:color w:val="000000" w:themeColor="text1"/>
          <w:sz w:val="28"/>
          <w:szCs w:val="28"/>
        </w:rPr>
        <w:t xml:space="preserve">охрана труда работников и жизни </w:t>
      </w:r>
      <w:r w:rsidRPr="003B1EF3">
        <w:rPr>
          <w:rFonts w:ascii="Times New Roman" w:eastAsia="Times New Roman" w:hAnsi="Times New Roman" w:cs="Times New Roman"/>
          <w:color w:val="000000" w:themeColor="text1"/>
          <w:sz w:val="28"/>
          <w:szCs w:val="28"/>
        </w:rPr>
        <w:t xml:space="preserve">воспитанников. </w:t>
      </w:r>
    </w:p>
    <w:p w:rsidR="00AD1606" w:rsidRPr="00FB24D7" w:rsidRDefault="008C2DC3" w:rsidP="003B1EF3">
      <w:pPr>
        <w:widowControl w:val="0"/>
        <w:spacing w:before="120" w:after="0" w:line="240" w:lineRule="auto"/>
        <w:ind w:firstLine="851"/>
        <w:jc w:val="both"/>
        <w:rPr>
          <w:rFonts w:ascii="Times New Roman" w:eastAsia="Times New Roman" w:hAnsi="Times New Roman" w:cs="Times New Roman"/>
          <w:color w:val="000000" w:themeColor="text1"/>
          <w:sz w:val="28"/>
          <w:szCs w:val="28"/>
        </w:rPr>
      </w:pPr>
      <w:r w:rsidRPr="00FB24D7">
        <w:rPr>
          <w:rFonts w:ascii="Times New Roman" w:eastAsia="Times New Roman" w:hAnsi="Times New Roman" w:cs="Times New Roman"/>
          <w:color w:val="000000" w:themeColor="text1"/>
          <w:sz w:val="28"/>
          <w:szCs w:val="28"/>
        </w:rPr>
        <w:t>Вопросы контроля рассматриваются на общих собраниях трудового коллектива, педагогических советах. Одним из наиболее эффективных методов контроля является мониторинг</w:t>
      </w:r>
      <w:r w:rsidR="00AD1606" w:rsidRPr="00FB24D7">
        <w:rPr>
          <w:rFonts w:ascii="Times New Roman" w:eastAsia="Times New Roman" w:hAnsi="Times New Roman" w:cs="Times New Roman"/>
          <w:color w:val="000000" w:themeColor="text1"/>
          <w:sz w:val="28"/>
          <w:szCs w:val="28"/>
        </w:rPr>
        <w:t>. М</w:t>
      </w:r>
      <w:r w:rsidRPr="00FB24D7">
        <w:rPr>
          <w:rFonts w:ascii="Times New Roman" w:eastAsia="Times New Roman" w:hAnsi="Times New Roman" w:cs="Times New Roman"/>
          <w:color w:val="000000" w:themeColor="text1"/>
          <w:sz w:val="28"/>
          <w:szCs w:val="28"/>
        </w:rPr>
        <w:t xml:space="preserve">униципальное бюджетное дошкольное образовательное учреждение </w:t>
      </w:r>
      <w:r w:rsidR="00AD1606" w:rsidRPr="00FB24D7">
        <w:rPr>
          <w:rFonts w:ascii="Times New Roman" w:eastAsia="Times New Roman" w:hAnsi="Times New Roman" w:cs="Times New Roman"/>
          <w:color w:val="000000" w:themeColor="text1"/>
          <w:sz w:val="28"/>
          <w:szCs w:val="28"/>
        </w:rPr>
        <w:t>Казачинский детский сад «Солнышко»</w:t>
      </w:r>
      <w:r w:rsidRPr="00FB24D7">
        <w:rPr>
          <w:rFonts w:ascii="Times New Roman" w:eastAsia="Times New Roman" w:hAnsi="Times New Roman" w:cs="Times New Roman"/>
          <w:color w:val="000000" w:themeColor="text1"/>
          <w:sz w:val="28"/>
          <w:szCs w:val="28"/>
        </w:rPr>
        <w:t xml:space="preserve"> </w:t>
      </w:r>
      <w:r w:rsidR="00AD1606" w:rsidRPr="00FB24D7">
        <w:rPr>
          <w:rFonts w:ascii="Times New Roman" w:eastAsia="Times New Roman" w:hAnsi="Times New Roman" w:cs="Times New Roman"/>
          <w:color w:val="000000" w:themeColor="text1"/>
          <w:sz w:val="28"/>
          <w:szCs w:val="28"/>
        </w:rPr>
        <w:t>целью</w:t>
      </w:r>
      <w:r w:rsidRPr="00FB24D7">
        <w:rPr>
          <w:rFonts w:ascii="Times New Roman" w:eastAsia="Times New Roman" w:hAnsi="Times New Roman" w:cs="Times New Roman"/>
          <w:color w:val="000000" w:themeColor="text1"/>
          <w:sz w:val="28"/>
          <w:szCs w:val="28"/>
        </w:rPr>
        <w:t xml:space="preserve"> мониторинга</w:t>
      </w:r>
      <w:r w:rsidR="00AD1606" w:rsidRPr="00FB24D7">
        <w:rPr>
          <w:rFonts w:ascii="Times New Roman" w:eastAsia="Times New Roman" w:hAnsi="Times New Roman" w:cs="Times New Roman"/>
          <w:color w:val="000000" w:themeColor="text1"/>
          <w:sz w:val="28"/>
          <w:szCs w:val="28"/>
        </w:rPr>
        <w:t xml:space="preserve"> ставит</w:t>
      </w:r>
      <w:r w:rsidRPr="00FB24D7">
        <w:rPr>
          <w:rFonts w:ascii="Times New Roman" w:eastAsia="Times New Roman" w:hAnsi="Times New Roman" w:cs="Times New Roman"/>
          <w:color w:val="000000" w:themeColor="text1"/>
          <w:sz w:val="28"/>
          <w:szCs w:val="28"/>
        </w:rPr>
        <w:t>: формирование целостного представления о качестве образования в ДОУ, определение перспектив, направлений работы педагогического коллектива.</w:t>
      </w:r>
    </w:p>
    <w:p w:rsidR="00C86903" w:rsidRPr="00B42A1E" w:rsidRDefault="008C2DC3" w:rsidP="00B42A1E">
      <w:pPr>
        <w:widowControl w:val="0"/>
        <w:spacing w:before="120" w:after="0" w:line="240" w:lineRule="auto"/>
        <w:ind w:firstLine="851"/>
        <w:jc w:val="both"/>
        <w:rPr>
          <w:rFonts w:ascii="Times New Roman" w:eastAsia="Times New Roman" w:hAnsi="Times New Roman" w:cs="Times New Roman"/>
          <w:color w:val="000000" w:themeColor="text1"/>
          <w:sz w:val="28"/>
          <w:szCs w:val="28"/>
        </w:rPr>
      </w:pPr>
      <w:r w:rsidRPr="00FB24D7">
        <w:rPr>
          <w:rFonts w:ascii="Times New Roman" w:eastAsia="Times New Roman" w:hAnsi="Times New Roman" w:cs="Times New Roman"/>
          <w:b/>
          <w:color w:val="000000" w:themeColor="text1"/>
          <w:sz w:val="28"/>
          <w:szCs w:val="28"/>
        </w:rPr>
        <w:t>Вывод:</w:t>
      </w:r>
      <w:r w:rsidRPr="00FB24D7">
        <w:rPr>
          <w:rFonts w:ascii="Times New Roman" w:eastAsia="Times New Roman" w:hAnsi="Times New Roman" w:cs="Times New Roman"/>
          <w:color w:val="000000" w:themeColor="text1"/>
          <w:sz w:val="28"/>
          <w:szCs w:val="28"/>
        </w:rPr>
        <w:t xml:space="preserve"> Структура и механизм управления определяет его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00FB24D7">
        <w:rPr>
          <w:rFonts w:ascii="Times New Roman" w:eastAsia="Times New Roman" w:hAnsi="Times New Roman" w:cs="Times New Roman"/>
          <w:color w:val="000000" w:themeColor="text1"/>
          <w:sz w:val="28"/>
          <w:szCs w:val="28"/>
        </w:rPr>
        <w:t xml:space="preserve"> </w:t>
      </w:r>
    </w:p>
    <w:p w:rsidR="00C86903" w:rsidRPr="00EB53A1" w:rsidRDefault="00C86903" w:rsidP="003B1EF3">
      <w:pPr>
        <w:spacing w:before="120" w:after="0" w:line="240" w:lineRule="auto"/>
        <w:ind w:firstLine="851"/>
        <w:jc w:val="both"/>
        <w:rPr>
          <w:rFonts w:ascii="Times New Roman" w:eastAsia="Calibri" w:hAnsi="Times New Roman" w:cs="Times New Roman"/>
          <w:b/>
          <w:sz w:val="28"/>
          <w:szCs w:val="28"/>
        </w:rPr>
      </w:pPr>
      <w:r w:rsidRPr="00EB53A1">
        <w:rPr>
          <w:rFonts w:ascii="Times New Roman" w:eastAsia="Calibri" w:hAnsi="Times New Roman" w:cs="Times New Roman"/>
          <w:b/>
          <w:sz w:val="28"/>
          <w:szCs w:val="28"/>
          <w:lang w:val="en-US"/>
        </w:rPr>
        <w:t>V</w:t>
      </w:r>
      <w:r w:rsidRPr="00EB53A1">
        <w:rPr>
          <w:rFonts w:ascii="Times New Roman" w:eastAsia="Calibri" w:hAnsi="Times New Roman" w:cs="Times New Roman"/>
          <w:b/>
          <w:sz w:val="28"/>
          <w:szCs w:val="28"/>
        </w:rPr>
        <w:t>. Оценка кадрового обеспечения</w:t>
      </w:r>
    </w:p>
    <w:p w:rsidR="00C86903" w:rsidRPr="00EB53A1" w:rsidRDefault="00C86903" w:rsidP="003B1EF3">
      <w:pPr>
        <w:widowControl w:val="0"/>
        <w:spacing w:before="120" w:after="0" w:line="240" w:lineRule="auto"/>
        <w:ind w:firstLine="851"/>
        <w:jc w:val="both"/>
        <w:rPr>
          <w:rFonts w:ascii="Times New Roman" w:eastAsia="Times New Roman" w:hAnsi="Times New Roman" w:cs="Times New Roman"/>
          <w:sz w:val="28"/>
          <w:szCs w:val="28"/>
          <w:lang w:eastAsia="ru-RU"/>
        </w:rPr>
      </w:pPr>
      <w:r w:rsidRPr="00EB53A1">
        <w:rPr>
          <w:rFonts w:ascii="Times New Roman" w:eastAsia="Times New Roman" w:hAnsi="Times New Roman" w:cs="Times New Roman"/>
          <w:sz w:val="28"/>
          <w:szCs w:val="28"/>
          <w:lang w:eastAsia="ru-RU"/>
        </w:rPr>
        <w:t xml:space="preserve">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даст хороший результат в </w:t>
      </w:r>
      <w:r w:rsidRPr="00EB53A1">
        <w:rPr>
          <w:rFonts w:ascii="Times New Roman" w:eastAsia="Times New Roman" w:hAnsi="Times New Roman" w:cs="Times New Roman"/>
          <w:sz w:val="28"/>
          <w:szCs w:val="28"/>
          <w:lang w:eastAsia="ru-RU"/>
        </w:rPr>
        <w:lastRenderedPageBreak/>
        <w:t xml:space="preserve">организации педагогической деятельности и улучшении качества образования и воспитания дошкольников. Одним из важных условий достижения эффективности результатов является сформированная у педагогов потребность в постоянном, профессиональном росте. Уровень своих достижений педагоги доказывают, участвуя в методических мероприятиях разного уровня (ДОУ, район), а также при участии в интернет </w:t>
      </w:r>
      <w:r w:rsidR="00EC67B1">
        <w:rPr>
          <w:rFonts w:ascii="Times New Roman" w:eastAsia="Times New Roman" w:hAnsi="Times New Roman" w:cs="Times New Roman"/>
          <w:sz w:val="28"/>
          <w:szCs w:val="28"/>
          <w:lang w:eastAsia="ru-RU"/>
        </w:rPr>
        <w:t xml:space="preserve">конкурсах. </w:t>
      </w:r>
      <w:r w:rsidRPr="00EB53A1">
        <w:rPr>
          <w:rFonts w:ascii="Times New Roman" w:eastAsia="Times New Roman" w:hAnsi="Times New Roman" w:cs="Times New Roman"/>
          <w:sz w:val="28"/>
          <w:szCs w:val="28"/>
          <w:lang w:eastAsia="ru-RU"/>
        </w:rPr>
        <w:t>Педагогический коллектив МДОУ зарекомендовал себя как инициативный, творческий коллектив</w:t>
      </w:r>
      <w:r w:rsidR="00B6383E">
        <w:rPr>
          <w:rFonts w:ascii="Times New Roman" w:eastAsia="Times New Roman" w:hAnsi="Times New Roman" w:cs="Times New Roman"/>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C86903" w:rsidRPr="00EB53A1" w:rsidTr="003B1EF3">
        <w:tc>
          <w:tcPr>
            <w:tcW w:w="2518" w:type="dxa"/>
            <w:shd w:val="clear" w:color="auto" w:fill="auto"/>
          </w:tcPr>
          <w:p w:rsidR="00C86903" w:rsidRPr="00EB53A1" w:rsidRDefault="00C86903" w:rsidP="003B1EF3">
            <w:pPr>
              <w:spacing w:after="0" w:line="240" w:lineRule="auto"/>
              <w:jc w:val="both"/>
              <w:rPr>
                <w:rFonts w:ascii="Times New Roman" w:eastAsia="Calibri" w:hAnsi="Times New Roman" w:cs="Times New Roman"/>
                <w:sz w:val="28"/>
                <w:szCs w:val="28"/>
              </w:rPr>
            </w:pPr>
          </w:p>
          <w:p w:rsidR="00C86903" w:rsidRPr="00EB53A1" w:rsidRDefault="00C86903" w:rsidP="003B1EF3">
            <w:pPr>
              <w:spacing w:after="0" w:line="240" w:lineRule="auto"/>
              <w:jc w:val="both"/>
              <w:rPr>
                <w:rFonts w:ascii="Times New Roman" w:eastAsia="Calibri" w:hAnsi="Times New Roman" w:cs="Times New Roman"/>
                <w:sz w:val="28"/>
                <w:szCs w:val="28"/>
              </w:rPr>
            </w:pPr>
          </w:p>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Характеристика педагогического коллектива </w:t>
            </w:r>
          </w:p>
        </w:tc>
        <w:tc>
          <w:tcPr>
            <w:tcW w:w="7053" w:type="dxa"/>
            <w:shd w:val="clear" w:color="auto" w:fill="auto"/>
          </w:tcPr>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Общее количество — </w:t>
            </w:r>
            <w:r w:rsidR="00B6383E">
              <w:rPr>
                <w:rFonts w:ascii="Times New Roman" w:eastAsia="Calibri" w:hAnsi="Times New Roman" w:cs="Times New Roman"/>
                <w:sz w:val="28"/>
                <w:szCs w:val="28"/>
              </w:rPr>
              <w:t>1</w:t>
            </w:r>
            <w:r w:rsidR="00B4025F">
              <w:rPr>
                <w:rFonts w:ascii="Times New Roman" w:eastAsia="Calibri" w:hAnsi="Times New Roman" w:cs="Times New Roman"/>
                <w:sz w:val="28"/>
                <w:szCs w:val="28"/>
              </w:rPr>
              <w:t>1</w:t>
            </w:r>
          </w:p>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Воспитатель — </w:t>
            </w:r>
            <w:r w:rsidR="00B6383E">
              <w:rPr>
                <w:rFonts w:ascii="Times New Roman" w:eastAsia="Calibri" w:hAnsi="Times New Roman" w:cs="Times New Roman"/>
                <w:sz w:val="28"/>
                <w:szCs w:val="28"/>
              </w:rPr>
              <w:t>7</w:t>
            </w:r>
            <w:r w:rsidRPr="00EB53A1">
              <w:rPr>
                <w:rFonts w:ascii="Times New Roman" w:eastAsia="Calibri" w:hAnsi="Times New Roman" w:cs="Times New Roman"/>
                <w:sz w:val="28"/>
                <w:szCs w:val="28"/>
              </w:rPr>
              <w:t xml:space="preserve"> </w:t>
            </w:r>
          </w:p>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Музыкальный руководитель — </w:t>
            </w:r>
            <w:r w:rsidR="00B4025F">
              <w:rPr>
                <w:rFonts w:ascii="Times New Roman" w:eastAsia="Calibri" w:hAnsi="Times New Roman" w:cs="Times New Roman"/>
                <w:sz w:val="28"/>
                <w:szCs w:val="28"/>
              </w:rPr>
              <w:t>1</w:t>
            </w:r>
          </w:p>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Инструктор по физической культуре -1</w:t>
            </w:r>
          </w:p>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Педагог – психолог – 1</w:t>
            </w:r>
            <w:r w:rsidR="00B6383E">
              <w:rPr>
                <w:rFonts w:ascii="Times New Roman" w:eastAsia="Calibri" w:hAnsi="Times New Roman" w:cs="Times New Roman"/>
                <w:sz w:val="28"/>
                <w:szCs w:val="28"/>
              </w:rPr>
              <w:t xml:space="preserve"> </w:t>
            </w:r>
          </w:p>
          <w:p w:rsidR="00C86903"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старший воспитатель </w:t>
            </w:r>
            <w:r w:rsidR="00B6383E">
              <w:rPr>
                <w:rFonts w:ascii="Times New Roman" w:eastAsia="Calibri" w:hAnsi="Times New Roman" w:cs="Times New Roman"/>
                <w:sz w:val="28"/>
                <w:szCs w:val="28"/>
              </w:rPr>
              <w:t>–</w:t>
            </w:r>
            <w:r w:rsidRPr="00EB53A1">
              <w:rPr>
                <w:rFonts w:ascii="Times New Roman" w:eastAsia="Calibri" w:hAnsi="Times New Roman" w:cs="Times New Roman"/>
                <w:sz w:val="28"/>
                <w:szCs w:val="28"/>
              </w:rPr>
              <w:t xml:space="preserve"> 1</w:t>
            </w:r>
            <w:r w:rsidR="00B6383E">
              <w:rPr>
                <w:rFonts w:ascii="Times New Roman" w:eastAsia="Calibri" w:hAnsi="Times New Roman" w:cs="Times New Roman"/>
                <w:sz w:val="28"/>
                <w:szCs w:val="28"/>
              </w:rPr>
              <w:t xml:space="preserve"> </w:t>
            </w:r>
          </w:p>
          <w:p w:rsidR="009B79D3" w:rsidRPr="00EB53A1" w:rsidRDefault="009B79D3" w:rsidP="003B1EF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учитель – логопед - 1</w:t>
            </w:r>
          </w:p>
        </w:tc>
      </w:tr>
      <w:tr w:rsidR="00C86903" w:rsidRPr="00EB53A1" w:rsidTr="003B1EF3">
        <w:tc>
          <w:tcPr>
            <w:tcW w:w="2518" w:type="dxa"/>
            <w:shd w:val="clear" w:color="auto" w:fill="auto"/>
          </w:tcPr>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Образовательный уровень </w:t>
            </w:r>
          </w:p>
        </w:tc>
        <w:tc>
          <w:tcPr>
            <w:tcW w:w="7053" w:type="dxa"/>
            <w:shd w:val="clear" w:color="auto" w:fill="auto"/>
          </w:tcPr>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Высшее — </w:t>
            </w:r>
            <w:r w:rsidR="009B79D3">
              <w:rPr>
                <w:rFonts w:ascii="Times New Roman" w:eastAsia="Calibri" w:hAnsi="Times New Roman" w:cs="Times New Roman"/>
                <w:sz w:val="28"/>
                <w:szCs w:val="28"/>
              </w:rPr>
              <w:t>7</w:t>
            </w:r>
            <w:r w:rsidRPr="00EB53A1">
              <w:rPr>
                <w:rFonts w:ascii="Times New Roman" w:eastAsia="Calibri" w:hAnsi="Times New Roman" w:cs="Times New Roman"/>
                <w:sz w:val="28"/>
                <w:szCs w:val="28"/>
              </w:rPr>
              <w:t xml:space="preserve"> , из них: с педагогическим образованием-</w:t>
            </w:r>
            <w:r w:rsidR="009B79D3">
              <w:rPr>
                <w:rFonts w:ascii="Times New Roman" w:eastAsia="Calibri" w:hAnsi="Times New Roman" w:cs="Times New Roman"/>
                <w:sz w:val="28"/>
                <w:szCs w:val="28"/>
              </w:rPr>
              <w:t>7</w:t>
            </w:r>
            <w:r w:rsidRPr="00EB53A1">
              <w:rPr>
                <w:rFonts w:ascii="Times New Roman" w:eastAsia="Calibri" w:hAnsi="Times New Roman" w:cs="Times New Roman"/>
                <w:sz w:val="28"/>
                <w:szCs w:val="28"/>
              </w:rPr>
              <w:t xml:space="preserve"> </w:t>
            </w:r>
          </w:p>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Среднее специальное — </w:t>
            </w:r>
            <w:r w:rsidR="00B4025F">
              <w:rPr>
                <w:rFonts w:ascii="Times New Roman" w:eastAsia="Calibri" w:hAnsi="Times New Roman" w:cs="Times New Roman"/>
                <w:sz w:val="28"/>
                <w:szCs w:val="28"/>
              </w:rPr>
              <w:t>5</w:t>
            </w:r>
            <w:r w:rsidRPr="00EB53A1">
              <w:rPr>
                <w:rFonts w:ascii="Times New Roman" w:eastAsia="Calibri" w:hAnsi="Times New Roman" w:cs="Times New Roman"/>
                <w:sz w:val="28"/>
                <w:szCs w:val="28"/>
              </w:rPr>
              <w:t xml:space="preserve">, из них: педагогическое образование — </w:t>
            </w:r>
            <w:r w:rsidR="0077745E">
              <w:rPr>
                <w:rFonts w:ascii="Times New Roman" w:eastAsia="Calibri" w:hAnsi="Times New Roman" w:cs="Times New Roman"/>
                <w:sz w:val="28"/>
                <w:szCs w:val="28"/>
              </w:rPr>
              <w:t>4</w:t>
            </w:r>
            <w:r w:rsidRPr="00EB53A1">
              <w:rPr>
                <w:rFonts w:ascii="Times New Roman" w:eastAsia="Calibri" w:hAnsi="Times New Roman" w:cs="Times New Roman"/>
                <w:sz w:val="28"/>
                <w:szCs w:val="28"/>
              </w:rPr>
              <w:t xml:space="preserve"> чел</w:t>
            </w:r>
          </w:p>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Профессиональную переподготовку прошло</w:t>
            </w:r>
            <w:r w:rsidR="001F14BA">
              <w:rPr>
                <w:rFonts w:ascii="Times New Roman" w:eastAsia="Calibri" w:hAnsi="Times New Roman" w:cs="Times New Roman"/>
                <w:sz w:val="28"/>
                <w:szCs w:val="28"/>
              </w:rPr>
              <w:t xml:space="preserve"> 5</w:t>
            </w:r>
            <w:r w:rsidRPr="00EB53A1">
              <w:rPr>
                <w:rFonts w:ascii="Times New Roman" w:eastAsia="Calibri" w:hAnsi="Times New Roman" w:cs="Times New Roman"/>
                <w:sz w:val="28"/>
                <w:szCs w:val="28"/>
              </w:rPr>
              <w:t xml:space="preserve"> человека.</w:t>
            </w:r>
          </w:p>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Нет образования  - </w:t>
            </w:r>
            <w:r w:rsidR="008B124B">
              <w:rPr>
                <w:rFonts w:ascii="Times New Roman" w:eastAsia="Calibri" w:hAnsi="Times New Roman" w:cs="Times New Roman"/>
                <w:sz w:val="28"/>
                <w:szCs w:val="28"/>
              </w:rPr>
              <w:t>0</w:t>
            </w:r>
            <w:r w:rsidRPr="00EB53A1">
              <w:rPr>
                <w:rFonts w:ascii="Times New Roman" w:eastAsia="Calibri" w:hAnsi="Times New Roman" w:cs="Times New Roman"/>
                <w:sz w:val="28"/>
                <w:szCs w:val="28"/>
              </w:rPr>
              <w:t xml:space="preserve"> человек.</w:t>
            </w:r>
          </w:p>
        </w:tc>
      </w:tr>
      <w:tr w:rsidR="00C86903" w:rsidRPr="00EB53A1" w:rsidTr="003B1EF3">
        <w:tc>
          <w:tcPr>
            <w:tcW w:w="2518" w:type="dxa"/>
            <w:shd w:val="clear" w:color="auto" w:fill="auto"/>
          </w:tcPr>
          <w:p w:rsidR="00C86903" w:rsidRPr="00EB53A1" w:rsidRDefault="00C86903" w:rsidP="003B1EF3">
            <w:pPr>
              <w:widowControl w:val="0"/>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Уровень квалификации</w:t>
            </w:r>
          </w:p>
          <w:p w:rsidR="00C86903" w:rsidRPr="00EB53A1" w:rsidRDefault="00C86903" w:rsidP="003B1EF3">
            <w:pPr>
              <w:widowControl w:val="0"/>
              <w:spacing w:after="0" w:line="240" w:lineRule="auto"/>
              <w:jc w:val="both"/>
              <w:rPr>
                <w:rFonts w:ascii="Times New Roman" w:eastAsia="Calibri" w:hAnsi="Times New Roman" w:cs="Times New Roman"/>
                <w:sz w:val="28"/>
                <w:szCs w:val="28"/>
              </w:rPr>
            </w:pPr>
          </w:p>
        </w:tc>
        <w:tc>
          <w:tcPr>
            <w:tcW w:w="7053" w:type="dxa"/>
            <w:shd w:val="clear" w:color="auto" w:fill="auto"/>
          </w:tcPr>
          <w:p w:rsidR="00C86903" w:rsidRPr="00EB53A1" w:rsidRDefault="00C86903" w:rsidP="003B1EF3">
            <w:pPr>
              <w:widowControl w:val="0"/>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Высшая категория - 0</w:t>
            </w:r>
          </w:p>
          <w:p w:rsidR="00C86903" w:rsidRPr="007B24B6" w:rsidRDefault="00C86903" w:rsidP="003B1EF3">
            <w:pPr>
              <w:widowControl w:val="0"/>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1 категория -</w:t>
            </w:r>
            <w:r w:rsidR="009B79D3">
              <w:rPr>
                <w:rFonts w:ascii="Times New Roman" w:eastAsia="Calibri" w:hAnsi="Times New Roman" w:cs="Times New Roman"/>
                <w:sz w:val="28"/>
                <w:szCs w:val="28"/>
              </w:rPr>
              <w:t>4</w:t>
            </w:r>
          </w:p>
          <w:p w:rsidR="00285A22" w:rsidRPr="00285A22" w:rsidRDefault="00285A22" w:rsidP="003B1EF3">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Соответствие занимаемой должности -</w:t>
            </w:r>
            <w:r w:rsidR="00F2050C">
              <w:rPr>
                <w:rFonts w:ascii="Times New Roman" w:eastAsia="Calibri" w:hAnsi="Times New Roman" w:cs="Times New Roman"/>
                <w:sz w:val="28"/>
                <w:szCs w:val="28"/>
              </w:rPr>
              <w:t>5</w:t>
            </w:r>
          </w:p>
          <w:p w:rsidR="00C86903" w:rsidRPr="00EB53A1" w:rsidRDefault="00C86903" w:rsidP="009B79D3">
            <w:pPr>
              <w:widowControl w:val="0"/>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Без категории - </w:t>
            </w:r>
            <w:r w:rsidR="00F2050C">
              <w:rPr>
                <w:rFonts w:ascii="Times New Roman" w:eastAsia="Calibri" w:hAnsi="Times New Roman" w:cs="Times New Roman"/>
                <w:sz w:val="28"/>
                <w:szCs w:val="28"/>
              </w:rPr>
              <w:t>3</w:t>
            </w:r>
          </w:p>
        </w:tc>
      </w:tr>
      <w:tr w:rsidR="00C86903" w:rsidRPr="00EB53A1" w:rsidTr="003B1EF3">
        <w:tc>
          <w:tcPr>
            <w:tcW w:w="2518" w:type="dxa"/>
            <w:shd w:val="clear" w:color="auto" w:fill="auto"/>
          </w:tcPr>
          <w:p w:rsidR="00C86903" w:rsidRPr="00EB53A1" w:rsidRDefault="00C86903" w:rsidP="003B1EF3">
            <w:pPr>
              <w:widowControl w:val="0"/>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Стаж работы в должности</w:t>
            </w:r>
          </w:p>
          <w:p w:rsidR="00C86903" w:rsidRPr="00EB53A1" w:rsidRDefault="00C86903" w:rsidP="003B1EF3">
            <w:pPr>
              <w:widowControl w:val="0"/>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педагога</w:t>
            </w:r>
          </w:p>
          <w:p w:rsidR="00C86903" w:rsidRPr="00EB53A1" w:rsidRDefault="00C86903" w:rsidP="003B1EF3">
            <w:pPr>
              <w:widowControl w:val="0"/>
              <w:spacing w:after="0" w:line="240" w:lineRule="auto"/>
              <w:jc w:val="both"/>
              <w:rPr>
                <w:rFonts w:ascii="Times New Roman" w:eastAsia="Calibri" w:hAnsi="Times New Roman" w:cs="Times New Roman"/>
                <w:sz w:val="28"/>
                <w:szCs w:val="28"/>
              </w:rPr>
            </w:pPr>
          </w:p>
        </w:tc>
        <w:tc>
          <w:tcPr>
            <w:tcW w:w="7053" w:type="dxa"/>
            <w:shd w:val="clear" w:color="auto" w:fill="auto"/>
          </w:tcPr>
          <w:p w:rsidR="00C86903" w:rsidRPr="00EB53A1" w:rsidRDefault="00C86903" w:rsidP="003B1EF3">
            <w:pPr>
              <w:widowControl w:val="0"/>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До </w:t>
            </w:r>
            <w:r w:rsidR="00B968C3">
              <w:rPr>
                <w:rFonts w:ascii="Times New Roman" w:eastAsia="Calibri" w:hAnsi="Times New Roman" w:cs="Times New Roman"/>
                <w:sz w:val="28"/>
                <w:szCs w:val="28"/>
              </w:rPr>
              <w:t>3</w:t>
            </w:r>
            <w:r w:rsidRPr="00EB53A1">
              <w:rPr>
                <w:rFonts w:ascii="Times New Roman" w:eastAsia="Calibri" w:hAnsi="Times New Roman" w:cs="Times New Roman"/>
                <w:sz w:val="28"/>
                <w:szCs w:val="28"/>
              </w:rPr>
              <w:t xml:space="preserve"> лет -</w:t>
            </w:r>
            <w:r w:rsidR="00997284">
              <w:rPr>
                <w:rFonts w:ascii="Times New Roman" w:eastAsia="Calibri" w:hAnsi="Times New Roman" w:cs="Times New Roman"/>
                <w:sz w:val="28"/>
                <w:szCs w:val="28"/>
              </w:rPr>
              <w:t>2</w:t>
            </w:r>
            <w:r w:rsidRPr="00EB53A1">
              <w:rPr>
                <w:rFonts w:ascii="Times New Roman" w:eastAsia="Calibri" w:hAnsi="Times New Roman" w:cs="Times New Roman"/>
                <w:sz w:val="28"/>
                <w:szCs w:val="28"/>
              </w:rPr>
              <w:t xml:space="preserve"> (</w:t>
            </w:r>
            <w:r w:rsidR="00226FA6">
              <w:rPr>
                <w:rFonts w:ascii="Times New Roman" w:eastAsia="Calibri" w:hAnsi="Times New Roman" w:cs="Times New Roman"/>
                <w:sz w:val="28"/>
                <w:szCs w:val="28"/>
              </w:rPr>
              <w:t>17</w:t>
            </w:r>
            <w:r w:rsidRPr="00EB53A1">
              <w:rPr>
                <w:rFonts w:ascii="Times New Roman" w:eastAsia="Calibri" w:hAnsi="Times New Roman" w:cs="Times New Roman"/>
                <w:sz w:val="28"/>
                <w:szCs w:val="28"/>
              </w:rPr>
              <w:t>%)</w:t>
            </w:r>
          </w:p>
          <w:p w:rsidR="00B968C3" w:rsidRDefault="00B968C3" w:rsidP="003B1EF3">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 3</w:t>
            </w:r>
            <w:r w:rsidR="00C86903" w:rsidRPr="00EB53A1">
              <w:rPr>
                <w:rFonts w:ascii="Times New Roman" w:eastAsia="Calibri" w:hAnsi="Times New Roman" w:cs="Times New Roman"/>
                <w:sz w:val="28"/>
                <w:szCs w:val="28"/>
              </w:rPr>
              <w:t>-</w:t>
            </w:r>
            <w:r>
              <w:rPr>
                <w:rFonts w:ascii="Times New Roman" w:eastAsia="Calibri" w:hAnsi="Times New Roman" w:cs="Times New Roman"/>
                <w:sz w:val="28"/>
                <w:szCs w:val="28"/>
              </w:rPr>
              <w:t xml:space="preserve">5 лет – </w:t>
            </w:r>
            <w:r w:rsidR="00997284">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C86903" w:rsidRPr="00EB53A1">
              <w:rPr>
                <w:rFonts w:ascii="Times New Roman" w:eastAsia="Calibri" w:hAnsi="Times New Roman" w:cs="Times New Roman"/>
                <w:sz w:val="28"/>
                <w:szCs w:val="28"/>
              </w:rPr>
              <w:t>(</w:t>
            </w:r>
            <w:r w:rsidR="00226FA6">
              <w:rPr>
                <w:rFonts w:ascii="Times New Roman" w:eastAsia="Calibri" w:hAnsi="Times New Roman" w:cs="Times New Roman"/>
                <w:sz w:val="28"/>
                <w:szCs w:val="28"/>
              </w:rPr>
              <w:t>17</w:t>
            </w:r>
            <w:r w:rsidR="00C86903" w:rsidRPr="00EB53A1">
              <w:rPr>
                <w:rFonts w:ascii="Times New Roman" w:eastAsia="Calibri" w:hAnsi="Times New Roman" w:cs="Times New Roman"/>
                <w:sz w:val="28"/>
                <w:szCs w:val="28"/>
              </w:rPr>
              <w:t>%)</w:t>
            </w:r>
          </w:p>
          <w:p w:rsidR="00B968C3" w:rsidRDefault="00B968C3" w:rsidP="003B1EF3">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5 до 10 лет </w:t>
            </w:r>
            <w:r w:rsidR="00FC1FA3">
              <w:rPr>
                <w:rFonts w:ascii="Times New Roman" w:eastAsia="Calibri" w:hAnsi="Times New Roman" w:cs="Times New Roman"/>
                <w:sz w:val="28"/>
                <w:szCs w:val="28"/>
              </w:rPr>
              <w:t>–</w:t>
            </w:r>
            <w:r w:rsidR="009B79D3">
              <w:rPr>
                <w:rFonts w:ascii="Times New Roman" w:eastAsia="Calibri" w:hAnsi="Times New Roman" w:cs="Times New Roman"/>
                <w:sz w:val="28"/>
                <w:szCs w:val="28"/>
              </w:rPr>
              <w:t>3</w:t>
            </w:r>
            <w:r w:rsidR="00FC1FA3">
              <w:rPr>
                <w:rFonts w:ascii="Times New Roman" w:eastAsia="Calibri" w:hAnsi="Times New Roman" w:cs="Times New Roman"/>
                <w:sz w:val="28"/>
                <w:szCs w:val="28"/>
              </w:rPr>
              <w:t>(</w:t>
            </w:r>
            <w:r w:rsidR="007A235F" w:rsidRPr="007B24B6">
              <w:rPr>
                <w:rFonts w:ascii="Times New Roman" w:eastAsia="Calibri" w:hAnsi="Times New Roman" w:cs="Times New Roman"/>
                <w:sz w:val="28"/>
                <w:szCs w:val="28"/>
              </w:rPr>
              <w:t>25</w:t>
            </w:r>
            <w:r w:rsidR="00FC1FA3">
              <w:rPr>
                <w:rFonts w:ascii="Times New Roman" w:eastAsia="Calibri" w:hAnsi="Times New Roman" w:cs="Times New Roman"/>
                <w:sz w:val="28"/>
                <w:szCs w:val="28"/>
              </w:rPr>
              <w:t>%)</w:t>
            </w:r>
          </w:p>
          <w:p w:rsidR="00C86903" w:rsidRPr="00EB53A1" w:rsidRDefault="00B968C3" w:rsidP="003B1EF3">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10 до 15 лет - </w:t>
            </w:r>
            <w:r w:rsidR="00FC1FA3">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00C86903" w:rsidRPr="00EB53A1">
              <w:rPr>
                <w:rFonts w:ascii="Times New Roman" w:eastAsia="Calibri" w:hAnsi="Times New Roman" w:cs="Times New Roman"/>
                <w:sz w:val="28"/>
                <w:szCs w:val="28"/>
              </w:rPr>
              <w:t>(</w:t>
            </w:r>
            <w:r w:rsidR="007A235F" w:rsidRPr="007B24B6">
              <w:rPr>
                <w:rFonts w:ascii="Times New Roman" w:eastAsia="Calibri" w:hAnsi="Times New Roman" w:cs="Times New Roman"/>
                <w:sz w:val="28"/>
                <w:szCs w:val="28"/>
              </w:rPr>
              <w:t>8</w:t>
            </w:r>
            <w:r w:rsidR="00C86903" w:rsidRPr="00EB53A1">
              <w:rPr>
                <w:rFonts w:ascii="Times New Roman" w:eastAsia="Calibri" w:hAnsi="Times New Roman" w:cs="Times New Roman"/>
                <w:sz w:val="28"/>
                <w:szCs w:val="28"/>
              </w:rPr>
              <w:t xml:space="preserve"> %)</w:t>
            </w:r>
          </w:p>
          <w:p w:rsidR="00C86903" w:rsidRPr="00EB53A1" w:rsidRDefault="00C86903" w:rsidP="003B1EF3">
            <w:pPr>
              <w:widowControl w:val="0"/>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15-</w:t>
            </w:r>
            <w:r w:rsidR="00B968C3">
              <w:rPr>
                <w:rFonts w:ascii="Times New Roman" w:eastAsia="Calibri" w:hAnsi="Times New Roman" w:cs="Times New Roman"/>
                <w:sz w:val="28"/>
                <w:szCs w:val="28"/>
              </w:rPr>
              <w:t>20</w:t>
            </w:r>
            <w:r w:rsidR="00FC1FA3">
              <w:rPr>
                <w:rFonts w:ascii="Times New Roman" w:eastAsia="Calibri" w:hAnsi="Times New Roman" w:cs="Times New Roman"/>
                <w:sz w:val="28"/>
                <w:szCs w:val="28"/>
              </w:rPr>
              <w:t xml:space="preserve"> лет </w:t>
            </w:r>
            <w:r w:rsidR="00B968C3">
              <w:rPr>
                <w:rFonts w:ascii="Times New Roman" w:eastAsia="Calibri" w:hAnsi="Times New Roman" w:cs="Times New Roman"/>
                <w:sz w:val="28"/>
                <w:szCs w:val="28"/>
              </w:rPr>
              <w:t xml:space="preserve"> - 0 </w:t>
            </w:r>
            <w:r w:rsidRPr="00EB53A1">
              <w:rPr>
                <w:rFonts w:ascii="Times New Roman" w:eastAsia="Calibri" w:hAnsi="Times New Roman" w:cs="Times New Roman"/>
                <w:sz w:val="28"/>
                <w:szCs w:val="28"/>
              </w:rPr>
              <w:t>(</w:t>
            </w:r>
            <w:r w:rsidR="00FC1FA3">
              <w:rPr>
                <w:rFonts w:ascii="Times New Roman" w:eastAsia="Calibri" w:hAnsi="Times New Roman" w:cs="Times New Roman"/>
                <w:sz w:val="28"/>
                <w:szCs w:val="28"/>
              </w:rPr>
              <w:t>0</w:t>
            </w:r>
            <w:r w:rsidRPr="00EB53A1">
              <w:rPr>
                <w:rFonts w:ascii="Times New Roman" w:eastAsia="Calibri" w:hAnsi="Times New Roman" w:cs="Times New Roman"/>
                <w:sz w:val="28"/>
                <w:szCs w:val="28"/>
              </w:rPr>
              <w:t xml:space="preserve"> %)</w:t>
            </w:r>
          </w:p>
          <w:p w:rsidR="00C86903" w:rsidRPr="00EB53A1" w:rsidRDefault="00C86903" w:rsidP="007A235F">
            <w:pPr>
              <w:widowControl w:val="0"/>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Свыше </w:t>
            </w:r>
            <w:r w:rsidR="00B968C3">
              <w:rPr>
                <w:rFonts w:ascii="Times New Roman" w:eastAsia="Calibri" w:hAnsi="Times New Roman" w:cs="Times New Roman"/>
                <w:sz w:val="28"/>
                <w:szCs w:val="28"/>
              </w:rPr>
              <w:t>2</w:t>
            </w:r>
            <w:r w:rsidRPr="00EB53A1">
              <w:rPr>
                <w:rFonts w:ascii="Times New Roman" w:eastAsia="Calibri" w:hAnsi="Times New Roman" w:cs="Times New Roman"/>
                <w:sz w:val="28"/>
                <w:szCs w:val="28"/>
              </w:rPr>
              <w:t>0 лет</w:t>
            </w:r>
            <w:r w:rsidR="00B968C3">
              <w:rPr>
                <w:rFonts w:ascii="Times New Roman" w:eastAsia="Calibri" w:hAnsi="Times New Roman" w:cs="Times New Roman"/>
                <w:sz w:val="28"/>
                <w:szCs w:val="28"/>
              </w:rPr>
              <w:t xml:space="preserve"> и более </w:t>
            </w:r>
            <w:r w:rsidRPr="00EB53A1">
              <w:rPr>
                <w:rFonts w:ascii="Times New Roman" w:eastAsia="Calibri" w:hAnsi="Times New Roman" w:cs="Times New Roman"/>
                <w:sz w:val="28"/>
                <w:szCs w:val="28"/>
              </w:rPr>
              <w:t xml:space="preserve"> -</w:t>
            </w:r>
            <w:r w:rsidR="009B79D3">
              <w:rPr>
                <w:rFonts w:ascii="Times New Roman" w:eastAsia="Calibri" w:hAnsi="Times New Roman" w:cs="Times New Roman"/>
                <w:sz w:val="28"/>
                <w:szCs w:val="28"/>
              </w:rPr>
              <w:t>4</w:t>
            </w:r>
            <w:r w:rsidRPr="00EB53A1">
              <w:rPr>
                <w:rFonts w:ascii="Times New Roman" w:eastAsia="Calibri" w:hAnsi="Times New Roman" w:cs="Times New Roman"/>
                <w:sz w:val="28"/>
                <w:szCs w:val="28"/>
              </w:rPr>
              <w:t xml:space="preserve"> (</w:t>
            </w:r>
            <w:r w:rsidR="00AC3913">
              <w:rPr>
                <w:rFonts w:ascii="Times New Roman" w:eastAsia="Calibri" w:hAnsi="Times New Roman" w:cs="Times New Roman"/>
                <w:sz w:val="28"/>
                <w:szCs w:val="28"/>
              </w:rPr>
              <w:t>3</w:t>
            </w:r>
            <w:r w:rsidR="00226FA6">
              <w:rPr>
                <w:rFonts w:ascii="Times New Roman" w:eastAsia="Calibri" w:hAnsi="Times New Roman" w:cs="Times New Roman"/>
                <w:sz w:val="28"/>
                <w:szCs w:val="28"/>
              </w:rPr>
              <w:t>3</w:t>
            </w:r>
            <w:r w:rsidRPr="00EB53A1">
              <w:rPr>
                <w:rFonts w:ascii="Times New Roman" w:eastAsia="Calibri" w:hAnsi="Times New Roman" w:cs="Times New Roman"/>
                <w:sz w:val="28"/>
                <w:szCs w:val="28"/>
              </w:rPr>
              <w:t>%)</w:t>
            </w:r>
          </w:p>
        </w:tc>
      </w:tr>
      <w:tr w:rsidR="00C86903" w:rsidRPr="00EB53A1" w:rsidTr="003B1EF3">
        <w:tc>
          <w:tcPr>
            <w:tcW w:w="2518" w:type="dxa"/>
            <w:shd w:val="clear" w:color="auto" w:fill="auto"/>
          </w:tcPr>
          <w:p w:rsidR="00C86903" w:rsidRPr="00FC1FA3" w:rsidRDefault="00C86903" w:rsidP="003B1EF3">
            <w:pPr>
              <w:widowControl w:val="0"/>
              <w:spacing w:after="0" w:line="240" w:lineRule="auto"/>
              <w:jc w:val="both"/>
              <w:rPr>
                <w:rFonts w:ascii="Times New Roman" w:eastAsia="Calibri" w:hAnsi="Times New Roman" w:cs="Times New Roman"/>
                <w:color w:val="000000" w:themeColor="text1"/>
                <w:sz w:val="28"/>
                <w:szCs w:val="28"/>
              </w:rPr>
            </w:pPr>
            <w:r w:rsidRPr="00FC1FA3">
              <w:rPr>
                <w:rFonts w:ascii="Times New Roman" w:eastAsia="Calibri" w:hAnsi="Times New Roman" w:cs="Times New Roman"/>
                <w:color w:val="000000" w:themeColor="text1"/>
                <w:sz w:val="28"/>
                <w:szCs w:val="28"/>
              </w:rPr>
              <w:t>Возрастные показатели</w:t>
            </w:r>
          </w:p>
          <w:p w:rsidR="00C86903" w:rsidRPr="00FC1FA3" w:rsidRDefault="00C86903" w:rsidP="003B1EF3">
            <w:pPr>
              <w:widowControl w:val="0"/>
              <w:spacing w:after="0" w:line="240" w:lineRule="auto"/>
              <w:jc w:val="both"/>
              <w:rPr>
                <w:rFonts w:ascii="Times New Roman" w:eastAsia="Calibri" w:hAnsi="Times New Roman" w:cs="Times New Roman"/>
                <w:color w:val="000000" w:themeColor="text1"/>
                <w:sz w:val="28"/>
                <w:szCs w:val="28"/>
              </w:rPr>
            </w:pPr>
          </w:p>
        </w:tc>
        <w:tc>
          <w:tcPr>
            <w:tcW w:w="7053" w:type="dxa"/>
            <w:shd w:val="clear" w:color="auto" w:fill="auto"/>
          </w:tcPr>
          <w:p w:rsidR="00C86903" w:rsidRPr="00FC1FA3" w:rsidRDefault="00C86903" w:rsidP="003B1EF3">
            <w:pPr>
              <w:widowControl w:val="0"/>
              <w:spacing w:after="0" w:line="240" w:lineRule="auto"/>
              <w:jc w:val="both"/>
              <w:rPr>
                <w:rFonts w:ascii="Times New Roman" w:eastAsia="Calibri" w:hAnsi="Times New Roman" w:cs="Times New Roman"/>
                <w:color w:val="000000" w:themeColor="text1"/>
                <w:sz w:val="28"/>
                <w:szCs w:val="28"/>
              </w:rPr>
            </w:pPr>
            <w:r w:rsidRPr="00FC1FA3">
              <w:rPr>
                <w:rFonts w:ascii="Times New Roman" w:eastAsia="Calibri" w:hAnsi="Times New Roman" w:cs="Times New Roman"/>
                <w:color w:val="000000" w:themeColor="text1"/>
                <w:sz w:val="28"/>
                <w:szCs w:val="28"/>
              </w:rPr>
              <w:t>20-30 лет -</w:t>
            </w:r>
            <w:r w:rsidR="009B79D3">
              <w:rPr>
                <w:rFonts w:ascii="Times New Roman" w:eastAsia="Calibri" w:hAnsi="Times New Roman" w:cs="Times New Roman"/>
                <w:color w:val="000000" w:themeColor="text1"/>
                <w:sz w:val="28"/>
                <w:szCs w:val="28"/>
              </w:rPr>
              <w:t>3</w:t>
            </w:r>
            <w:r w:rsidRPr="00FC1FA3">
              <w:rPr>
                <w:rFonts w:ascii="Times New Roman" w:eastAsia="Calibri" w:hAnsi="Times New Roman" w:cs="Times New Roman"/>
                <w:color w:val="000000" w:themeColor="text1"/>
                <w:sz w:val="28"/>
                <w:szCs w:val="28"/>
              </w:rPr>
              <w:t xml:space="preserve"> (</w:t>
            </w:r>
            <w:r w:rsidR="00285A22">
              <w:rPr>
                <w:rFonts w:ascii="Times New Roman" w:eastAsia="Calibri" w:hAnsi="Times New Roman" w:cs="Times New Roman"/>
                <w:color w:val="000000" w:themeColor="text1"/>
                <w:sz w:val="28"/>
                <w:szCs w:val="28"/>
              </w:rPr>
              <w:t>2</w:t>
            </w:r>
            <w:r w:rsidR="00285A22">
              <w:rPr>
                <w:rFonts w:ascii="Times New Roman" w:eastAsia="Calibri" w:hAnsi="Times New Roman" w:cs="Times New Roman"/>
                <w:color w:val="000000" w:themeColor="text1"/>
                <w:sz w:val="28"/>
                <w:szCs w:val="28"/>
                <w:lang w:val="en-US"/>
              </w:rPr>
              <w:t>5</w:t>
            </w:r>
            <w:r w:rsidRPr="00FC1FA3">
              <w:rPr>
                <w:rFonts w:ascii="Times New Roman" w:eastAsia="Calibri" w:hAnsi="Times New Roman" w:cs="Times New Roman"/>
                <w:color w:val="000000" w:themeColor="text1"/>
                <w:sz w:val="28"/>
                <w:szCs w:val="28"/>
              </w:rPr>
              <w:t>%)</w:t>
            </w:r>
          </w:p>
          <w:p w:rsidR="00C86903" w:rsidRPr="00FC1FA3" w:rsidRDefault="00C86903" w:rsidP="003B1EF3">
            <w:pPr>
              <w:widowControl w:val="0"/>
              <w:spacing w:after="0" w:line="240" w:lineRule="auto"/>
              <w:jc w:val="both"/>
              <w:rPr>
                <w:rFonts w:ascii="Times New Roman" w:eastAsia="Calibri" w:hAnsi="Times New Roman" w:cs="Times New Roman"/>
                <w:color w:val="000000" w:themeColor="text1"/>
                <w:sz w:val="28"/>
                <w:szCs w:val="28"/>
              </w:rPr>
            </w:pPr>
            <w:r w:rsidRPr="00FC1FA3">
              <w:rPr>
                <w:rFonts w:ascii="Times New Roman" w:eastAsia="Calibri" w:hAnsi="Times New Roman" w:cs="Times New Roman"/>
                <w:color w:val="000000" w:themeColor="text1"/>
                <w:sz w:val="28"/>
                <w:szCs w:val="28"/>
              </w:rPr>
              <w:t>30-55лет -</w:t>
            </w:r>
            <w:r w:rsidR="009B79D3">
              <w:rPr>
                <w:rFonts w:ascii="Times New Roman" w:eastAsia="Calibri" w:hAnsi="Times New Roman" w:cs="Times New Roman"/>
                <w:color w:val="000000" w:themeColor="text1"/>
                <w:sz w:val="28"/>
                <w:szCs w:val="28"/>
              </w:rPr>
              <w:t>8</w:t>
            </w:r>
            <w:r w:rsidRPr="00FC1FA3">
              <w:rPr>
                <w:rFonts w:ascii="Times New Roman" w:eastAsia="Calibri" w:hAnsi="Times New Roman" w:cs="Times New Roman"/>
                <w:color w:val="000000" w:themeColor="text1"/>
                <w:sz w:val="28"/>
                <w:szCs w:val="28"/>
              </w:rPr>
              <w:t xml:space="preserve"> (</w:t>
            </w:r>
            <w:r w:rsidR="00285A22">
              <w:rPr>
                <w:rFonts w:ascii="Times New Roman" w:eastAsia="Calibri" w:hAnsi="Times New Roman" w:cs="Times New Roman"/>
                <w:color w:val="000000" w:themeColor="text1"/>
                <w:sz w:val="28"/>
                <w:szCs w:val="28"/>
                <w:lang w:val="en-US"/>
              </w:rPr>
              <w:t>67</w:t>
            </w:r>
            <w:r w:rsidRPr="00FC1FA3">
              <w:rPr>
                <w:rFonts w:ascii="Times New Roman" w:eastAsia="Calibri" w:hAnsi="Times New Roman" w:cs="Times New Roman"/>
                <w:color w:val="000000" w:themeColor="text1"/>
                <w:sz w:val="28"/>
                <w:szCs w:val="28"/>
              </w:rPr>
              <w:t>%)</w:t>
            </w:r>
          </w:p>
          <w:p w:rsidR="00C86903" w:rsidRPr="00FC1FA3" w:rsidRDefault="00C86903" w:rsidP="00285A22">
            <w:pPr>
              <w:widowControl w:val="0"/>
              <w:spacing w:after="0" w:line="240" w:lineRule="auto"/>
              <w:jc w:val="both"/>
              <w:rPr>
                <w:rFonts w:ascii="Times New Roman" w:eastAsia="Calibri" w:hAnsi="Times New Roman" w:cs="Times New Roman"/>
                <w:color w:val="000000" w:themeColor="text1"/>
                <w:sz w:val="28"/>
                <w:szCs w:val="28"/>
              </w:rPr>
            </w:pPr>
            <w:r w:rsidRPr="00FC1FA3">
              <w:rPr>
                <w:rFonts w:ascii="Times New Roman" w:eastAsia="Calibri" w:hAnsi="Times New Roman" w:cs="Times New Roman"/>
                <w:color w:val="000000" w:themeColor="text1"/>
                <w:sz w:val="28"/>
                <w:szCs w:val="28"/>
              </w:rPr>
              <w:t>Свыше 55- 1 (</w:t>
            </w:r>
            <w:r w:rsidR="00285A22">
              <w:rPr>
                <w:rFonts w:ascii="Times New Roman" w:eastAsia="Calibri" w:hAnsi="Times New Roman" w:cs="Times New Roman"/>
                <w:color w:val="000000" w:themeColor="text1"/>
                <w:sz w:val="28"/>
                <w:szCs w:val="28"/>
                <w:lang w:val="en-US"/>
              </w:rPr>
              <w:t>8</w:t>
            </w:r>
            <w:r w:rsidRPr="00FC1FA3">
              <w:rPr>
                <w:rFonts w:ascii="Times New Roman" w:eastAsia="Calibri" w:hAnsi="Times New Roman" w:cs="Times New Roman"/>
                <w:color w:val="000000" w:themeColor="text1"/>
                <w:sz w:val="28"/>
                <w:szCs w:val="28"/>
              </w:rPr>
              <w:t>%)</w:t>
            </w:r>
          </w:p>
        </w:tc>
      </w:tr>
      <w:tr w:rsidR="00C86903" w:rsidRPr="00EB53A1" w:rsidTr="003B1EF3">
        <w:tc>
          <w:tcPr>
            <w:tcW w:w="2518" w:type="dxa"/>
            <w:shd w:val="clear" w:color="auto" w:fill="auto"/>
          </w:tcPr>
          <w:p w:rsidR="00C86903" w:rsidRPr="00EB53A1" w:rsidRDefault="00C86903" w:rsidP="003B1EF3">
            <w:pPr>
              <w:widowControl w:val="0"/>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Педагоги, имеющие</w:t>
            </w:r>
          </w:p>
          <w:p w:rsidR="00C86903" w:rsidRPr="00EB53A1" w:rsidRDefault="00C86903" w:rsidP="003B1EF3">
            <w:pPr>
              <w:widowControl w:val="0"/>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ученые степени и ученые</w:t>
            </w:r>
          </w:p>
          <w:p w:rsidR="00C86903" w:rsidRPr="00EB53A1" w:rsidRDefault="00C86903" w:rsidP="003B1EF3">
            <w:pPr>
              <w:widowControl w:val="0"/>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звания.</w:t>
            </w:r>
          </w:p>
        </w:tc>
        <w:tc>
          <w:tcPr>
            <w:tcW w:w="7053" w:type="dxa"/>
            <w:shd w:val="clear" w:color="auto" w:fill="auto"/>
          </w:tcPr>
          <w:p w:rsidR="00C86903" w:rsidRPr="00EB53A1" w:rsidRDefault="00C86903" w:rsidP="003B1EF3">
            <w:pPr>
              <w:widowControl w:val="0"/>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Нет</w:t>
            </w:r>
          </w:p>
        </w:tc>
      </w:tr>
    </w:tbl>
    <w:p w:rsidR="00D6495E" w:rsidRDefault="00D6495E" w:rsidP="003B1EF3">
      <w:pPr>
        <w:widowControl w:val="0"/>
        <w:spacing w:before="120"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58B2" w:rsidRDefault="00F258B2" w:rsidP="003B1EF3">
      <w:pPr>
        <w:widowControl w:val="0"/>
        <w:spacing w:before="120"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1EF3" w:rsidRDefault="003B1EF3" w:rsidP="003B1EF3">
      <w:pPr>
        <w:widowControl w:val="0"/>
        <w:spacing w:before="120" w:after="0" w:line="240" w:lineRule="auto"/>
        <w:ind w:firstLine="851"/>
        <w:jc w:val="both"/>
        <w:rPr>
          <w:rFonts w:ascii="Times New Roman" w:eastAsia="Calibri" w:hAnsi="Times New Roman" w:cs="Times New Roman"/>
          <w:color w:val="FF0000"/>
          <w:sz w:val="28"/>
          <w:szCs w:val="28"/>
        </w:rPr>
      </w:pPr>
    </w:p>
    <w:p w:rsidR="00482152" w:rsidRDefault="00482152" w:rsidP="003B1EF3">
      <w:pPr>
        <w:widowControl w:val="0"/>
        <w:spacing w:before="120" w:after="0" w:line="240" w:lineRule="auto"/>
        <w:ind w:firstLine="851"/>
        <w:jc w:val="both"/>
        <w:rPr>
          <w:rFonts w:ascii="Times New Roman" w:eastAsia="Calibri" w:hAnsi="Times New Roman" w:cs="Times New Roman"/>
          <w:sz w:val="28"/>
          <w:szCs w:val="28"/>
        </w:rPr>
      </w:pPr>
    </w:p>
    <w:p w:rsidR="003B1EF3" w:rsidRDefault="003B1EF3" w:rsidP="003B1EF3">
      <w:pPr>
        <w:widowControl w:val="0"/>
        <w:spacing w:before="120" w:after="0" w:line="240" w:lineRule="auto"/>
        <w:ind w:firstLine="851"/>
        <w:jc w:val="both"/>
        <w:rPr>
          <w:rFonts w:ascii="Times New Roman" w:eastAsia="Calibri" w:hAnsi="Times New Roman" w:cs="Times New Roman"/>
          <w:sz w:val="28"/>
          <w:szCs w:val="28"/>
        </w:rPr>
      </w:pPr>
    </w:p>
    <w:p w:rsidR="008B124B" w:rsidRDefault="008B124B" w:rsidP="003B1EF3">
      <w:pPr>
        <w:widowControl w:val="0"/>
        <w:spacing w:before="120" w:after="0" w:line="240" w:lineRule="auto"/>
        <w:ind w:firstLine="851"/>
        <w:jc w:val="both"/>
        <w:rPr>
          <w:rFonts w:ascii="Times New Roman" w:eastAsia="Calibri" w:hAnsi="Times New Roman" w:cs="Times New Roman"/>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842"/>
        <w:gridCol w:w="1560"/>
        <w:gridCol w:w="5670"/>
      </w:tblGrid>
      <w:tr w:rsidR="00EC67B1" w:rsidRPr="006F6943" w:rsidTr="00FC1FA3">
        <w:trPr>
          <w:trHeight w:val="322"/>
        </w:trPr>
        <w:tc>
          <w:tcPr>
            <w:tcW w:w="568" w:type="dxa"/>
            <w:vMerge w:val="restart"/>
          </w:tcPr>
          <w:p w:rsidR="00EC67B1" w:rsidRPr="003B1EF3" w:rsidRDefault="00EC67B1" w:rsidP="003B1EF3">
            <w:pPr>
              <w:spacing w:after="0" w:line="240" w:lineRule="auto"/>
              <w:rPr>
                <w:rFonts w:ascii="Times New Roman" w:hAnsi="Times New Roman" w:cs="Times New Roman"/>
                <w:b/>
                <w:sz w:val="28"/>
                <w:szCs w:val="28"/>
              </w:rPr>
            </w:pPr>
            <w:r w:rsidRPr="003B1EF3">
              <w:rPr>
                <w:rFonts w:ascii="Times New Roman" w:hAnsi="Times New Roman" w:cs="Times New Roman"/>
                <w:b/>
                <w:sz w:val="28"/>
                <w:szCs w:val="28"/>
              </w:rPr>
              <w:t>№</w:t>
            </w:r>
          </w:p>
        </w:tc>
        <w:tc>
          <w:tcPr>
            <w:tcW w:w="1842" w:type="dxa"/>
            <w:vMerge w:val="restart"/>
          </w:tcPr>
          <w:p w:rsidR="00EC67B1" w:rsidRPr="003B1EF3" w:rsidRDefault="00EC67B1" w:rsidP="003B1EF3">
            <w:pPr>
              <w:spacing w:after="0" w:line="240" w:lineRule="auto"/>
              <w:rPr>
                <w:rFonts w:ascii="Times New Roman" w:hAnsi="Times New Roman" w:cs="Times New Roman"/>
                <w:b/>
                <w:sz w:val="28"/>
                <w:szCs w:val="28"/>
              </w:rPr>
            </w:pPr>
            <w:r w:rsidRPr="003B1EF3">
              <w:rPr>
                <w:rFonts w:ascii="Times New Roman" w:hAnsi="Times New Roman" w:cs="Times New Roman"/>
                <w:b/>
                <w:sz w:val="28"/>
                <w:szCs w:val="28"/>
              </w:rPr>
              <w:t>Ф.И. О.</w:t>
            </w:r>
          </w:p>
        </w:tc>
        <w:tc>
          <w:tcPr>
            <w:tcW w:w="1560" w:type="dxa"/>
            <w:vMerge w:val="restart"/>
          </w:tcPr>
          <w:p w:rsidR="00EC67B1" w:rsidRPr="003B1EF3" w:rsidRDefault="00EC67B1" w:rsidP="003B1EF3">
            <w:pPr>
              <w:spacing w:after="0" w:line="240" w:lineRule="auto"/>
              <w:jc w:val="center"/>
              <w:rPr>
                <w:rFonts w:ascii="Times New Roman" w:hAnsi="Times New Roman" w:cs="Times New Roman"/>
                <w:b/>
                <w:sz w:val="28"/>
                <w:szCs w:val="28"/>
              </w:rPr>
            </w:pPr>
            <w:r w:rsidRPr="003B1EF3">
              <w:rPr>
                <w:rFonts w:ascii="Times New Roman" w:hAnsi="Times New Roman" w:cs="Times New Roman"/>
                <w:b/>
                <w:sz w:val="28"/>
                <w:szCs w:val="28"/>
              </w:rPr>
              <w:t>Занимаемая должность</w:t>
            </w:r>
          </w:p>
        </w:tc>
        <w:tc>
          <w:tcPr>
            <w:tcW w:w="5670" w:type="dxa"/>
            <w:vMerge w:val="restart"/>
          </w:tcPr>
          <w:p w:rsidR="00EC67B1" w:rsidRPr="003B1EF3" w:rsidRDefault="00EC67B1" w:rsidP="003B1EF3">
            <w:pPr>
              <w:spacing w:after="0" w:line="240" w:lineRule="auto"/>
              <w:rPr>
                <w:rFonts w:ascii="Times New Roman" w:hAnsi="Times New Roman" w:cs="Times New Roman"/>
                <w:b/>
                <w:sz w:val="28"/>
                <w:szCs w:val="28"/>
              </w:rPr>
            </w:pPr>
            <w:r w:rsidRPr="003B1EF3">
              <w:rPr>
                <w:rFonts w:ascii="Times New Roman" w:hAnsi="Times New Roman" w:cs="Times New Roman"/>
                <w:b/>
                <w:sz w:val="28"/>
                <w:szCs w:val="28"/>
              </w:rPr>
              <w:t>Курсы повышения квалификации: тема, дата</w:t>
            </w:r>
          </w:p>
        </w:tc>
      </w:tr>
      <w:tr w:rsidR="00EC67B1" w:rsidRPr="006F6943" w:rsidTr="00FC1FA3">
        <w:trPr>
          <w:cantSplit/>
          <w:trHeight w:val="322"/>
        </w:trPr>
        <w:tc>
          <w:tcPr>
            <w:tcW w:w="568" w:type="dxa"/>
            <w:vMerge/>
          </w:tcPr>
          <w:p w:rsidR="00EC67B1" w:rsidRPr="003B1EF3" w:rsidRDefault="00EC67B1" w:rsidP="003B1EF3">
            <w:pPr>
              <w:spacing w:after="0" w:line="240" w:lineRule="auto"/>
              <w:jc w:val="center"/>
              <w:rPr>
                <w:rFonts w:ascii="Times New Roman" w:hAnsi="Times New Roman" w:cs="Times New Roman"/>
                <w:sz w:val="28"/>
                <w:szCs w:val="28"/>
              </w:rPr>
            </w:pPr>
          </w:p>
        </w:tc>
        <w:tc>
          <w:tcPr>
            <w:tcW w:w="1842" w:type="dxa"/>
            <w:vMerge/>
          </w:tcPr>
          <w:p w:rsidR="00EC67B1" w:rsidRPr="003B1EF3" w:rsidRDefault="00EC67B1" w:rsidP="003B1EF3">
            <w:pPr>
              <w:spacing w:after="0" w:line="240" w:lineRule="auto"/>
              <w:jc w:val="center"/>
              <w:rPr>
                <w:rFonts w:ascii="Times New Roman" w:hAnsi="Times New Roman" w:cs="Times New Roman"/>
                <w:sz w:val="28"/>
                <w:szCs w:val="28"/>
              </w:rPr>
            </w:pPr>
          </w:p>
        </w:tc>
        <w:tc>
          <w:tcPr>
            <w:tcW w:w="1560" w:type="dxa"/>
            <w:vMerge/>
          </w:tcPr>
          <w:p w:rsidR="00EC67B1" w:rsidRPr="003B1EF3" w:rsidRDefault="00EC67B1" w:rsidP="003B1EF3">
            <w:pPr>
              <w:spacing w:after="0" w:line="240" w:lineRule="auto"/>
              <w:jc w:val="center"/>
              <w:rPr>
                <w:rFonts w:ascii="Times New Roman" w:hAnsi="Times New Roman" w:cs="Times New Roman"/>
                <w:sz w:val="28"/>
                <w:szCs w:val="28"/>
              </w:rPr>
            </w:pPr>
          </w:p>
        </w:tc>
        <w:tc>
          <w:tcPr>
            <w:tcW w:w="5670" w:type="dxa"/>
            <w:vMerge/>
          </w:tcPr>
          <w:p w:rsidR="00EC67B1" w:rsidRPr="003B1EF3" w:rsidRDefault="00EC67B1" w:rsidP="003B1EF3">
            <w:pPr>
              <w:spacing w:after="0" w:line="240" w:lineRule="auto"/>
              <w:jc w:val="center"/>
              <w:rPr>
                <w:rFonts w:ascii="Times New Roman" w:hAnsi="Times New Roman" w:cs="Times New Roman"/>
                <w:sz w:val="28"/>
                <w:szCs w:val="28"/>
              </w:rPr>
            </w:pPr>
          </w:p>
        </w:tc>
      </w:tr>
      <w:tr w:rsidR="0042629C" w:rsidRPr="006F6943" w:rsidTr="002B1778">
        <w:trPr>
          <w:cantSplit/>
          <w:trHeight w:val="1201"/>
        </w:trPr>
        <w:tc>
          <w:tcPr>
            <w:tcW w:w="568" w:type="dxa"/>
          </w:tcPr>
          <w:p w:rsidR="0042629C" w:rsidRPr="003B1EF3" w:rsidRDefault="0042629C" w:rsidP="003B1EF3">
            <w:pPr>
              <w:spacing w:after="0" w:line="240" w:lineRule="auto"/>
              <w:rPr>
                <w:rFonts w:ascii="Times New Roman" w:hAnsi="Times New Roman" w:cs="Times New Roman"/>
                <w:sz w:val="28"/>
                <w:szCs w:val="28"/>
              </w:rPr>
            </w:pPr>
            <w:r w:rsidRPr="003B1EF3">
              <w:rPr>
                <w:rFonts w:ascii="Times New Roman" w:hAnsi="Times New Roman" w:cs="Times New Roman"/>
                <w:sz w:val="28"/>
                <w:szCs w:val="28"/>
              </w:rPr>
              <w:lastRenderedPageBreak/>
              <w:t>1.</w:t>
            </w:r>
          </w:p>
          <w:p w:rsidR="0042629C" w:rsidRPr="003B1EF3" w:rsidRDefault="0042629C" w:rsidP="003B1EF3">
            <w:pPr>
              <w:spacing w:after="0" w:line="240" w:lineRule="auto"/>
              <w:rPr>
                <w:rFonts w:ascii="Times New Roman" w:hAnsi="Times New Roman" w:cs="Times New Roman"/>
                <w:sz w:val="28"/>
                <w:szCs w:val="28"/>
              </w:rPr>
            </w:pPr>
          </w:p>
        </w:tc>
        <w:tc>
          <w:tcPr>
            <w:tcW w:w="1842" w:type="dxa"/>
          </w:tcPr>
          <w:p w:rsidR="0042629C" w:rsidRPr="003B1EF3" w:rsidRDefault="002B1778" w:rsidP="003B1EF3">
            <w:pPr>
              <w:spacing w:after="0" w:line="240" w:lineRule="auto"/>
              <w:rPr>
                <w:rFonts w:ascii="Times New Roman" w:hAnsi="Times New Roman" w:cs="Times New Roman"/>
                <w:sz w:val="28"/>
                <w:szCs w:val="28"/>
              </w:rPr>
            </w:pPr>
            <w:r>
              <w:rPr>
                <w:rFonts w:ascii="Times New Roman" w:hAnsi="Times New Roman" w:cs="Times New Roman"/>
                <w:sz w:val="28"/>
                <w:szCs w:val="28"/>
              </w:rPr>
              <w:t>Клопова Г.В.</w:t>
            </w:r>
          </w:p>
        </w:tc>
        <w:tc>
          <w:tcPr>
            <w:tcW w:w="1560" w:type="dxa"/>
          </w:tcPr>
          <w:p w:rsidR="0042629C" w:rsidRPr="003B1EF3" w:rsidRDefault="002B1778" w:rsidP="003B1E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5670" w:type="dxa"/>
          </w:tcPr>
          <w:p w:rsidR="0042629C" w:rsidRPr="003B1EF3" w:rsidRDefault="002B1778" w:rsidP="003B1EF3">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«Использование современных дистанционных и интерактивных технологий электронного обучения в организации образовательного процесса в образовательных учреждениях в условиях сложной санитарно-эпидемиологической обстановки с учётом требований ФГОС», январь 2021г.</w:t>
            </w:r>
          </w:p>
        </w:tc>
      </w:tr>
      <w:tr w:rsidR="002B1778" w:rsidRPr="006F6943" w:rsidTr="00B81F00">
        <w:trPr>
          <w:cantSplit/>
          <w:trHeight w:val="2458"/>
        </w:trPr>
        <w:tc>
          <w:tcPr>
            <w:tcW w:w="568" w:type="dxa"/>
            <w:tcBorders>
              <w:top w:val="single" w:sz="4" w:space="0" w:color="auto"/>
              <w:bottom w:val="single" w:sz="4" w:space="0" w:color="auto"/>
            </w:tcBorders>
          </w:tcPr>
          <w:p w:rsidR="002B1778" w:rsidRPr="003B1EF3" w:rsidRDefault="002B1778" w:rsidP="003B1EF3">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bottom w:val="single" w:sz="4" w:space="0" w:color="auto"/>
            </w:tcBorders>
          </w:tcPr>
          <w:p w:rsidR="002B1778" w:rsidRDefault="002B1778" w:rsidP="003B1EF3">
            <w:pPr>
              <w:spacing w:after="0" w:line="240" w:lineRule="auto"/>
              <w:rPr>
                <w:rFonts w:ascii="Times New Roman" w:hAnsi="Times New Roman" w:cs="Times New Roman"/>
                <w:sz w:val="28"/>
                <w:szCs w:val="28"/>
              </w:rPr>
            </w:pPr>
            <w:r>
              <w:rPr>
                <w:rFonts w:ascii="Times New Roman" w:hAnsi="Times New Roman" w:cs="Times New Roman"/>
                <w:sz w:val="28"/>
                <w:szCs w:val="28"/>
              </w:rPr>
              <w:t>Непомнящих Ф.Р.</w:t>
            </w:r>
          </w:p>
          <w:p w:rsidR="002B1778" w:rsidRPr="003B1EF3" w:rsidRDefault="002B1778" w:rsidP="003B1EF3">
            <w:pPr>
              <w:spacing w:after="0" w:line="240" w:lineRule="auto"/>
              <w:rPr>
                <w:rFonts w:ascii="Times New Roman" w:hAnsi="Times New Roman" w:cs="Times New Roman"/>
                <w:sz w:val="28"/>
                <w:szCs w:val="28"/>
              </w:rPr>
            </w:pPr>
          </w:p>
        </w:tc>
        <w:tc>
          <w:tcPr>
            <w:tcW w:w="1560" w:type="dxa"/>
            <w:tcBorders>
              <w:top w:val="single" w:sz="4" w:space="0" w:color="auto"/>
              <w:bottom w:val="single" w:sz="4" w:space="0" w:color="auto"/>
            </w:tcBorders>
          </w:tcPr>
          <w:p w:rsidR="002B1778" w:rsidRDefault="002B1778" w:rsidP="003B1E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2B1778" w:rsidRPr="003B1EF3" w:rsidRDefault="002B1778" w:rsidP="003B1EF3">
            <w:pPr>
              <w:spacing w:after="0" w:line="240" w:lineRule="auto"/>
              <w:jc w:val="center"/>
              <w:rPr>
                <w:rFonts w:ascii="Times New Roman" w:hAnsi="Times New Roman" w:cs="Times New Roman"/>
                <w:sz w:val="28"/>
                <w:szCs w:val="28"/>
              </w:rPr>
            </w:pPr>
          </w:p>
        </w:tc>
        <w:tc>
          <w:tcPr>
            <w:tcW w:w="5670" w:type="dxa"/>
            <w:tcBorders>
              <w:top w:val="single" w:sz="4" w:space="0" w:color="auto"/>
              <w:bottom w:val="single" w:sz="4" w:space="0" w:color="auto"/>
            </w:tcBorders>
          </w:tcPr>
          <w:p w:rsidR="002B1778" w:rsidRPr="003B1EF3" w:rsidRDefault="002B1778" w:rsidP="00F05D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«Использование современных дистанционных и интерактивных технологий электронного обучения в организации образовательного процесса в образовательных учреждениях в условиях сложной санитарно-эпидемиологической обстановки с учётом требований ФГОС», январь 2021г. </w:t>
            </w:r>
          </w:p>
        </w:tc>
      </w:tr>
      <w:tr w:rsidR="00B81F00" w:rsidRPr="006F6943" w:rsidTr="00B81F00">
        <w:trPr>
          <w:cantSplit/>
          <w:trHeight w:val="104"/>
        </w:trPr>
        <w:tc>
          <w:tcPr>
            <w:tcW w:w="568" w:type="dxa"/>
            <w:tcBorders>
              <w:top w:val="single" w:sz="4" w:space="0" w:color="auto"/>
              <w:bottom w:val="single" w:sz="4" w:space="0" w:color="auto"/>
            </w:tcBorders>
          </w:tcPr>
          <w:p w:rsidR="00B81F00" w:rsidRDefault="00B81F00" w:rsidP="003B1EF3">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1842" w:type="dxa"/>
            <w:tcBorders>
              <w:top w:val="single" w:sz="4" w:space="0" w:color="auto"/>
              <w:bottom w:val="single" w:sz="4" w:space="0" w:color="auto"/>
            </w:tcBorders>
          </w:tcPr>
          <w:p w:rsidR="00B81F00" w:rsidRDefault="00B81F00" w:rsidP="003B1EF3">
            <w:pPr>
              <w:spacing w:after="0" w:line="240" w:lineRule="auto"/>
              <w:rPr>
                <w:rFonts w:ascii="Times New Roman" w:hAnsi="Times New Roman" w:cs="Times New Roman"/>
                <w:sz w:val="28"/>
                <w:szCs w:val="28"/>
              </w:rPr>
            </w:pPr>
            <w:r>
              <w:rPr>
                <w:rFonts w:ascii="Times New Roman" w:hAnsi="Times New Roman" w:cs="Times New Roman"/>
                <w:sz w:val="28"/>
                <w:szCs w:val="28"/>
              </w:rPr>
              <w:t>Розе О.А.</w:t>
            </w:r>
          </w:p>
        </w:tc>
        <w:tc>
          <w:tcPr>
            <w:tcW w:w="1560" w:type="dxa"/>
            <w:tcBorders>
              <w:top w:val="single" w:sz="4" w:space="0" w:color="auto"/>
              <w:bottom w:val="single" w:sz="4" w:space="0" w:color="auto"/>
            </w:tcBorders>
          </w:tcPr>
          <w:p w:rsidR="00B81F00" w:rsidRDefault="00B81F00" w:rsidP="003B1E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5670" w:type="dxa"/>
            <w:tcBorders>
              <w:top w:val="single" w:sz="4" w:space="0" w:color="auto"/>
              <w:bottom w:val="single" w:sz="4" w:space="0" w:color="auto"/>
            </w:tcBorders>
          </w:tcPr>
          <w:p w:rsidR="00B81F00" w:rsidRDefault="00B81F00" w:rsidP="00F05DE0">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«Использование современных дистанционных и интерактивных технологий электронного обучения в организации образовательного процесса в образовательных учреждениях в условиях сложной санитарно-эпидемиологической обстановки с учётом требований ФГОС», январь 2021г.</w:t>
            </w:r>
          </w:p>
        </w:tc>
      </w:tr>
      <w:tr w:rsidR="00B81F00" w:rsidRPr="006F6943" w:rsidTr="00B81F00">
        <w:trPr>
          <w:cantSplit/>
          <w:trHeight w:val="304"/>
        </w:trPr>
        <w:tc>
          <w:tcPr>
            <w:tcW w:w="568" w:type="dxa"/>
            <w:vMerge w:val="restart"/>
            <w:tcBorders>
              <w:top w:val="single" w:sz="4" w:space="0" w:color="auto"/>
            </w:tcBorders>
          </w:tcPr>
          <w:p w:rsidR="00B81F00" w:rsidRDefault="00B81F00" w:rsidP="003B1EF3">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1842" w:type="dxa"/>
            <w:vMerge w:val="restart"/>
            <w:tcBorders>
              <w:top w:val="single" w:sz="4" w:space="0" w:color="auto"/>
            </w:tcBorders>
          </w:tcPr>
          <w:p w:rsidR="00B81F00" w:rsidRDefault="00B81F00" w:rsidP="003B1EF3">
            <w:pPr>
              <w:spacing w:after="0" w:line="240" w:lineRule="auto"/>
              <w:rPr>
                <w:rFonts w:ascii="Times New Roman" w:hAnsi="Times New Roman" w:cs="Times New Roman"/>
                <w:sz w:val="28"/>
                <w:szCs w:val="28"/>
              </w:rPr>
            </w:pPr>
            <w:r>
              <w:rPr>
                <w:rFonts w:ascii="Times New Roman" w:hAnsi="Times New Roman" w:cs="Times New Roman"/>
                <w:sz w:val="28"/>
                <w:szCs w:val="28"/>
              </w:rPr>
              <w:t>Стельмашенко Т.М.</w:t>
            </w:r>
          </w:p>
        </w:tc>
        <w:tc>
          <w:tcPr>
            <w:tcW w:w="1560" w:type="dxa"/>
            <w:vMerge w:val="restart"/>
            <w:tcBorders>
              <w:top w:val="single" w:sz="4" w:space="0" w:color="auto"/>
            </w:tcBorders>
          </w:tcPr>
          <w:p w:rsidR="00B81F00" w:rsidRDefault="00B81F00" w:rsidP="003B1E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5670" w:type="dxa"/>
            <w:tcBorders>
              <w:top w:val="single" w:sz="4" w:space="0" w:color="auto"/>
              <w:bottom w:val="single" w:sz="4" w:space="0" w:color="auto"/>
            </w:tcBorders>
          </w:tcPr>
          <w:p w:rsidR="00B81F00" w:rsidRDefault="00B81F00" w:rsidP="00B81F00">
            <w:pPr>
              <w:spacing w:after="0" w:line="240" w:lineRule="auto"/>
              <w:rPr>
                <w:rFonts w:ascii="Times New Roman" w:hAnsi="Times New Roman" w:cs="Times New Roman"/>
                <w:sz w:val="28"/>
                <w:szCs w:val="28"/>
              </w:rPr>
            </w:pPr>
            <w:r>
              <w:rPr>
                <w:rFonts w:ascii="Times New Roman" w:hAnsi="Times New Roman" w:cs="Times New Roman"/>
                <w:sz w:val="28"/>
                <w:szCs w:val="28"/>
              </w:rPr>
              <w:t>«Правила гигиены. Особенности работы образовательной организации в условиях сложной санитарно-эпидемиологической обстановки. Использование новейших технологий в организации образовательного процесса», январь 2021г.</w:t>
            </w:r>
          </w:p>
        </w:tc>
      </w:tr>
      <w:tr w:rsidR="00B81F00" w:rsidRPr="006F6943" w:rsidTr="00B81F00">
        <w:trPr>
          <w:cantSplit/>
          <w:trHeight w:val="326"/>
        </w:trPr>
        <w:tc>
          <w:tcPr>
            <w:tcW w:w="568" w:type="dxa"/>
            <w:vMerge/>
          </w:tcPr>
          <w:p w:rsidR="00B81F00" w:rsidRDefault="00B81F00" w:rsidP="003B1EF3">
            <w:pPr>
              <w:spacing w:after="0" w:line="240" w:lineRule="auto"/>
              <w:rPr>
                <w:rFonts w:ascii="Times New Roman" w:hAnsi="Times New Roman" w:cs="Times New Roman"/>
                <w:sz w:val="28"/>
                <w:szCs w:val="28"/>
              </w:rPr>
            </w:pPr>
          </w:p>
        </w:tc>
        <w:tc>
          <w:tcPr>
            <w:tcW w:w="1842" w:type="dxa"/>
            <w:vMerge/>
          </w:tcPr>
          <w:p w:rsidR="00B81F00" w:rsidRDefault="00B81F00" w:rsidP="003B1EF3">
            <w:pPr>
              <w:spacing w:after="0" w:line="240" w:lineRule="auto"/>
              <w:rPr>
                <w:rFonts w:ascii="Times New Roman" w:hAnsi="Times New Roman" w:cs="Times New Roman"/>
                <w:sz w:val="28"/>
                <w:szCs w:val="28"/>
              </w:rPr>
            </w:pPr>
          </w:p>
        </w:tc>
        <w:tc>
          <w:tcPr>
            <w:tcW w:w="1560" w:type="dxa"/>
            <w:vMerge/>
          </w:tcPr>
          <w:p w:rsidR="00B81F00" w:rsidRDefault="00B81F00" w:rsidP="003B1EF3">
            <w:pPr>
              <w:spacing w:after="0" w:line="240" w:lineRule="auto"/>
              <w:jc w:val="center"/>
              <w:rPr>
                <w:rFonts w:ascii="Times New Roman" w:hAnsi="Times New Roman" w:cs="Times New Roman"/>
                <w:sz w:val="28"/>
                <w:szCs w:val="28"/>
              </w:rPr>
            </w:pPr>
          </w:p>
        </w:tc>
        <w:tc>
          <w:tcPr>
            <w:tcW w:w="5670" w:type="dxa"/>
            <w:tcBorders>
              <w:top w:val="single" w:sz="4" w:space="0" w:color="auto"/>
            </w:tcBorders>
          </w:tcPr>
          <w:p w:rsidR="00B81F00" w:rsidRDefault="00B81F00" w:rsidP="00F05DE0">
            <w:pPr>
              <w:spacing w:after="0" w:line="240" w:lineRule="auto"/>
              <w:rPr>
                <w:rFonts w:ascii="Times New Roman" w:hAnsi="Times New Roman" w:cs="Times New Roman"/>
                <w:sz w:val="28"/>
                <w:szCs w:val="28"/>
              </w:rPr>
            </w:pPr>
            <w:r>
              <w:rPr>
                <w:rFonts w:ascii="Times New Roman" w:hAnsi="Times New Roman" w:cs="Times New Roman"/>
                <w:sz w:val="28"/>
                <w:szCs w:val="28"/>
              </w:rPr>
              <w:t>«Современные технологии инклюзивного образования обучающихся с ОВЗ в условиях реализации ФГОС», ноябрь 2021г</w:t>
            </w:r>
          </w:p>
        </w:tc>
      </w:tr>
      <w:tr w:rsidR="002B1778" w:rsidRPr="006F6943" w:rsidTr="00E26B62">
        <w:trPr>
          <w:cantSplit/>
          <w:trHeight w:val="2472"/>
        </w:trPr>
        <w:tc>
          <w:tcPr>
            <w:tcW w:w="568" w:type="dxa"/>
            <w:tcBorders>
              <w:bottom w:val="single" w:sz="4" w:space="0" w:color="auto"/>
            </w:tcBorders>
          </w:tcPr>
          <w:p w:rsidR="002B1778" w:rsidRPr="003B1EF3" w:rsidRDefault="00E26B62" w:rsidP="003B1EF3">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1842" w:type="dxa"/>
            <w:tcBorders>
              <w:bottom w:val="single" w:sz="4" w:space="0" w:color="auto"/>
            </w:tcBorders>
          </w:tcPr>
          <w:p w:rsidR="002B1778" w:rsidRPr="003B1EF3" w:rsidRDefault="002B1778" w:rsidP="003B1EF3">
            <w:pPr>
              <w:spacing w:after="0" w:line="240" w:lineRule="auto"/>
              <w:rPr>
                <w:rFonts w:ascii="Times New Roman" w:hAnsi="Times New Roman" w:cs="Times New Roman"/>
                <w:sz w:val="28"/>
                <w:szCs w:val="28"/>
              </w:rPr>
            </w:pPr>
            <w:r w:rsidRPr="003B1EF3">
              <w:rPr>
                <w:rFonts w:ascii="Times New Roman" w:hAnsi="Times New Roman" w:cs="Times New Roman"/>
                <w:sz w:val="28"/>
                <w:szCs w:val="28"/>
              </w:rPr>
              <w:t>Подъельцева Е.К.</w:t>
            </w:r>
          </w:p>
        </w:tc>
        <w:tc>
          <w:tcPr>
            <w:tcW w:w="1560" w:type="dxa"/>
            <w:tcBorders>
              <w:bottom w:val="single" w:sz="4" w:space="0" w:color="auto"/>
            </w:tcBorders>
          </w:tcPr>
          <w:p w:rsidR="002B1778" w:rsidRPr="003B1EF3" w:rsidRDefault="002B1778" w:rsidP="003B1EF3">
            <w:pPr>
              <w:spacing w:after="0" w:line="240" w:lineRule="auto"/>
              <w:jc w:val="center"/>
              <w:rPr>
                <w:rFonts w:ascii="Times New Roman" w:hAnsi="Times New Roman" w:cs="Times New Roman"/>
                <w:sz w:val="28"/>
                <w:szCs w:val="28"/>
              </w:rPr>
            </w:pPr>
            <w:r w:rsidRPr="003B1EF3">
              <w:rPr>
                <w:rFonts w:ascii="Times New Roman" w:hAnsi="Times New Roman" w:cs="Times New Roman"/>
                <w:sz w:val="28"/>
                <w:szCs w:val="28"/>
              </w:rPr>
              <w:t>воспитатель</w:t>
            </w:r>
          </w:p>
        </w:tc>
        <w:tc>
          <w:tcPr>
            <w:tcW w:w="5670" w:type="dxa"/>
            <w:tcBorders>
              <w:bottom w:val="single" w:sz="4" w:space="0" w:color="auto"/>
            </w:tcBorders>
          </w:tcPr>
          <w:p w:rsidR="002B1778" w:rsidRPr="003B1EF3" w:rsidRDefault="00E26B62" w:rsidP="00E26B62">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«Использование современных дистанционных и интерактивных технологий электронного обучения в организации образовательного процесса в образовательных учреждениях в условиях сложной санитарно-эпидемиологической обстановки с учётом требований ФГОС», январь 2021г.</w:t>
            </w:r>
          </w:p>
        </w:tc>
      </w:tr>
      <w:tr w:rsidR="00E26B62" w:rsidRPr="006F6943" w:rsidTr="006A4046">
        <w:trPr>
          <w:cantSplit/>
          <w:trHeight w:val="842"/>
        </w:trPr>
        <w:tc>
          <w:tcPr>
            <w:tcW w:w="568" w:type="dxa"/>
            <w:tcBorders>
              <w:top w:val="single" w:sz="4" w:space="0" w:color="auto"/>
              <w:bottom w:val="single" w:sz="4" w:space="0" w:color="auto"/>
            </w:tcBorders>
          </w:tcPr>
          <w:p w:rsidR="00E26B62" w:rsidRDefault="00E26B62" w:rsidP="003B1EF3">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1842" w:type="dxa"/>
            <w:tcBorders>
              <w:top w:val="single" w:sz="4" w:space="0" w:color="auto"/>
              <w:bottom w:val="single" w:sz="4" w:space="0" w:color="auto"/>
            </w:tcBorders>
          </w:tcPr>
          <w:p w:rsidR="00E26B62" w:rsidRPr="003B1EF3" w:rsidRDefault="00E26B62" w:rsidP="003B1EF3">
            <w:pPr>
              <w:spacing w:after="0" w:line="240" w:lineRule="auto"/>
              <w:rPr>
                <w:rFonts w:ascii="Times New Roman" w:hAnsi="Times New Roman" w:cs="Times New Roman"/>
                <w:sz w:val="28"/>
                <w:szCs w:val="28"/>
              </w:rPr>
            </w:pPr>
            <w:r>
              <w:rPr>
                <w:rFonts w:ascii="Times New Roman" w:hAnsi="Times New Roman" w:cs="Times New Roman"/>
                <w:sz w:val="28"/>
                <w:szCs w:val="28"/>
              </w:rPr>
              <w:t>Браун А.С.</w:t>
            </w:r>
          </w:p>
        </w:tc>
        <w:tc>
          <w:tcPr>
            <w:tcW w:w="1560" w:type="dxa"/>
            <w:tcBorders>
              <w:top w:val="single" w:sz="4" w:space="0" w:color="auto"/>
              <w:bottom w:val="single" w:sz="4" w:space="0" w:color="auto"/>
            </w:tcBorders>
          </w:tcPr>
          <w:p w:rsidR="00E26B62" w:rsidRPr="003B1EF3" w:rsidRDefault="00E26B62" w:rsidP="003B1E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c>
          <w:tcPr>
            <w:tcW w:w="5670" w:type="dxa"/>
            <w:tcBorders>
              <w:top w:val="single" w:sz="4" w:space="0" w:color="auto"/>
              <w:bottom w:val="single" w:sz="4" w:space="0" w:color="auto"/>
            </w:tcBorders>
          </w:tcPr>
          <w:p w:rsidR="00E26B62" w:rsidRDefault="00E26B62" w:rsidP="00E26B62">
            <w:pPr>
              <w:spacing w:after="0" w:line="240" w:lineRule="auto"/>
              <w:rPr>
                <w:rFonts w:ascii="Times New Roman" w:hAnsi="Times New Roman" w:cs="Times New Roman"/>
                <w:sz w:val="28"/>
                <w:szCs w:val="28"/>
              </w:rPr>
            </w:pPr>
            <w:r>
              <w:rPr>
                <w:rFonts w:ascii="Times New Roman" w:hAnsi="Times New Roman" w:cs="Times New Roman"/>
                <w:sz w:val="28"/>
                <w:szCs w:val="28"/>
              </w:rPr>
              <w:t>«Технология индивидуального, группового и семейного консультирования родителей воспитанников ДОУ», январь 2021г.</w:t>
            </w:r>
          </w:p>
        </w:tc>
      </w:tr>
      <w:tr w:rsidR="006A4046" w:rsidRPr="006F6943" w:rsidTr="006A4046">
        <w:trPr>
          <w:cantSplit/>
          <w:trHeight w:val="845"/>
        </w:trPr>
        <w:tc>
          <w:tcPr>
            <w:tcW w:w="568" w:type="dxa"/>
            <w:vMerge w:val="restart"/>
            <w:tcBorders>
              <w:top w:val="single" w:sz="4" w:space="0" w:color="auto"/>
              <w:left w:val="single" w:sz="4" w:space="0" w:color="auto"/>
            </w:tcBorders>
          </w:tcPr>
          <w:p w:rsidR="006A4046" w:rsidRDefault="00CF1C5C" w:rsidP="003B1EF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w:t>
            </w:r>
          </w:p>
        </w:tc>
        <w:tc>
          <w:tcPr>
            <w:tcW w:w="1842" w:type="dxa"/>
            <w:vMerge w:val="restart"/>
            <w:tcBorders>
              <w:top w:val="single" w:sz="4" w:space="0" w:color="auto"/>
            </w:tcBorders>
          </w:tcPr>
          <w:p w:rsidR="006A4046" w:rsidRPr="003B1EF3" w:rsidRDefault="006A4046" w:rsidP="006A4046">
            <w:pPr>
              <w:spacing w:after="0" w:line="240" w:lineRule="auto"/>
              <w:rPr>
                <w:rFonts w:ascii="Times New Roman" w:hAnsi="Times New Roman" w:cs="Times New Roman"/>
                <w:sz w:val="28"/>
                <w:szCs w:val="28"/>
              </w:rPr>
            </w:pPr>
            <w:r w:rsidRPr="003B1EF3">
              <w:rPr>
                <w:rFonts w:ascii="Times New Roman" w:hAnsi="Times New Roman" w:cs="Times New Roman"/>
                <w:sz w:val="28"/>
                <w:szCs w:val="28"/>
              </w:rPr>
              <w:t>Закарюкина М.М.</w:t>
            </w:r>
          </w:p>
        </w:tc>
        <w:tc>
          <w:tcPr>
            <w:tcW w:w="1560" w:type="dxa"/>
            <w:vMerge w:val="restart"/>
            <w:tcBorders>
              <w:top w:val="single" w:sz="4" w:space="0" w:color="auto"/>
            </w:tcBorders>
          </w:tcPr>
          <w:p w:rsidR="006A4046" w:rsidRPr="003B1EF3" w:rsidRDefault="006A4046" w:rsidP="006A4046">
            <w:pPr>
              <w:spacing w:after="0" w:line="240" w:lineRule="auto"/>
              <w:jc w:val="center"/>
              <w:rPr>
                <w:rFonts w:ascii="Times New Roman" w:hAnsi="Times New Roman" w:cs="Times New Roman"/>
                <w:sz w:val="28"/>
                <w:szCs w:val="28"/>
              </w:rPr>
            </w:pPr>
            <w:r w:rsidRPr="003B1EF3">
              <w:rPr>
                <w:rFonts w:ascii="Times New Roman" w:hAnsi="Times New Roman" w:cs="Times New Roman"/>
                <w:sz w:val="28"/>
                <w:szCs w:val="28"/>
              </w:rPr>
              <w:t>воспитатель</w:t>
            </w:r>
          </w:p>
        </w:tc>
        <w:tc>
          <w:tcPr>
            <w:tcW w:w="5670" w:type="dxa"/>
            <w:tcBorders>
              <w:top w:val="single" w:sz="4" w:space="0" w:color="auto"/>
              <w:bottom w:val="single" w:sz="4" w:space="0" w:color="auto"/>
            </w:tcBorders>
          </w:tcPr>
          <w:p w:rsidR="006A4046" w:rsidRPr="003B1EF3" w:rsidRDefault="006A4046" w:rsidP="006A4046">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«Использование современных дистанционных и интерактивных технологий электронного обучения в организации образовательного процесса в образовательных учреждениях в условиях сложной санитарно-эпидемиологической обстановки с учётом требований ФГОС», январь 2021г.</w:t>
            </w:r>
          </w:p>
        </w:tc>
      </w:tr>
      <w:tr w:rsidR="006A4046" w:rsidRPr="006F6943" w:rsidTr="006A4046">
        <w:trPr>
          <w:cantSplit/>
          <w:trHeight w:val="1073"/>
        </w:trPr>
        <w:tc>
          <w:tcPr>
            <w:tcW w:w="568" w:type="dxa"/>
            <w:vMerge/>
            <w:tcBorders>
              <w:left w:val="single" w:sz="4" w:space="0" w:color="auto"/>
              <w:bottom w:val="single" w:sz="4" w:space="0" w:color="auto"/>
            </w:tcBorders>
          </w:tcPr>
          <w:p w:rsidR="006A4046" w:rsidRDefault="006A4046" w:rsidP="003B1EF3">
            <w:pPr>
              <w:spacing w:after="0" w:line="240" w:lineRule="auto"/>
              <w:rPr>
                <w:rFonts w:ascii="Times New Roman" w:hAnsi="Times New Roman" w:cs="Times New Roman"/>
                <w:sz w:val="28"/>
                <w:szCs w:val="28"/>
              </w:rPr>
            </w:pPr>
          </w:p>
        </w:tc>
        <w:tc>
          <w:tcPr>
            <w:tcW w:w="1842" w:type="dxa"/>
            <w:vMerge/>
            <w:tcBorders>
              <w:bottom w:val="single" w:sz="4" w:space="0" w:color="auto"/>
            </w:tcBorders>
          </w:tcPr>
          <w:p w:rsidR="006A4046" w:rsidRPr="003B1EF3" w:rsidRDefault="006A4046" w:rsidP="006A4046">
            <w:pPr>
              <w:spacing w:after="0" w:line="240" w:lineRule="auto"/>
              <w:rPr>
                <w:rFonts w:ascii="Times New Roman" w:hAnsi="Times New Roman" w:cs="Times New Roman"/>
                <w:sz w:val="28"/>
                <w:szCs w:val="28"/>
              </w:rPr>
            </w:pPr>
          </w:p>
        </w:tc>
        <w:tc>
          <w:tcPr>
            <w:tcW w:w="1560" w:type="dxa"/>
            <w:vMerge/>
            <w:tcBorders>
              <w:bottom w:val="single" w:sz="4" w:space="0" w:color="auto"/>
            </w:tcBorders>
          </w:tcPr>
          <w:p w:rsidR="006A4046" w:rsidRPr="003B1EF3" w:rsidRDefault="006A4046" w:rsidP="006A4046">
            <w:pPr>
              <w:spacing w:after="0" w:line="240" w:lineRule="auto"/>
              <w:jc w:val="center"/>
              <w:rPr>
                <w:rFonts w:ascii="Times New Roman" w:hAnsi="Times New Roman" w:cs="Times New Roman"/>
                <w:sz w:val="28"/>
                <w:szCs w:val="28"/>
              </w:rPr>
            </w:pPr>
          </w:p>
        </w:tc>
        <w:tc>
          <w:tcPr>
            <w:tcW w:w="5670" w:type="dxa"/>
            <w:tcBorders>
              <w:top w:val="single" w:sz="4" w:space="0" w:color="auto"/>
              <w:bottom w:val="single" w:sz="4" w:space="0" w:color="auto"/>
            </w:tcBorders>
          </w:tcPr>
          <w:p w:rsidR="006A4046" w:rsidRDefault="006A4046" w:rsidP="006A4046">
            <w:pPr>
              <w:spacing w:after="0" w:line="240" w:lineRule="auto"/>
              <w:rPr>
                <w:rFonts w:ascii="Times New Roman" w:hAnsi="Times New Roman" w:cs="Times New Roman"/>
                <w:sz w:val="28"/>
                <w:szCs w:val="28"/>
              </w:rPr>
            </w:pPr>
            <w:r>
              <w:rPr>
                <w:rFonts w:ascii="Times New Roman" w:hAnsi="Times New Roman" w:cs="Times New Roman"/>
                <w:sz w:val="28"/>
                <w:szCs w:val="28"/>
              </w:rPr>
              <w:t>«Финансовая грамотность в образовательных учреждениях», ноябрь 2021г.</w:t>
            </w:r>
          </w:p>
        </w:tc>
      </w:tr>
      <w:tr w:rsidR="00CF1C5C" w:rsidRPr="006F6943" w:rsidTr="00CF1C5C">
        <w:trPr>
          <w:cantSplit/>
          <w:trHeight w:val="786"/>
        </w:trPr>
        <w:tc>
          <w:tcPr>
            <w:tcW w:w="568" w:type="dxa"/>
            <w:vMerge w:val="restart"/>
            <w:tcBorders>
              <w:top w:val="single" w:sz="4" w:space="0" w:color="auto"/>
              <w:left w:val="single" w:sz="4" w:space="0" w:color="auto"/>
            </w:tcBorders>
          </w:tcPr>
          <w:p w:rsidR="00CF1C5C" w:rsidRDefault="00CF1C5C" w:rsidP="003B1EF3">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1842" w:type="dxa"/>
            <w:vMerge w:val="restart"/>
            <w:tcBorders>
              <w:top w:val="single" w:sz="4" w:space="0" w:color="auto"/>
            </w:tcBorders>
          </w:tcPr>
          <w:p w:rsidR="00CF1C5C" w:rsidRPr="003B1EF3" w:rsidRDefault="00CF1C5C" w:rsidP="00CF1C5C">
            <w:pPr>
              <w:spacing w:after="0" w:line="240" w:lineRule="auto"/>
              <w:rPr>
                <w:rFonts w:ascii="Times New Roman" w:hAnsi="Times New Roman" w:cs="Times New Roman"/>
                <w:sz w:val="28"/>
                <w:szCs w:val="28"/>
              </w:rPr>
            </w:pPr>
            <w:r>
              <w:rPr>
                <w:rFonts w:ascii="Times New Roman" w:hAnsi="Times New Roman" w:cs="Times New Roman"/>
                <w:sz w:val="28"/>
                <w:szCs w:val="28"/>
              </w:rPr>
              <w:t>Золотухина М.А.</w:t>
            </w:r>
          </w:p>
        </w:tc>
        <w:tc>
          <w:tcPr>
            <w:tcW w:w="1560" w:type="dxa"/>
            <w:vMerge w:val="restart"/>
            <w:tcBorders>
              <w:top w:val="single" w:sz="4" w:space="0" w:color="auto"/>
            </w:tcBorders>
          </w:tcPr>
          <w:p w:rsidR="00CF1C5C" w:rsidRPr="003B1EF3" w:rsidRDefault="00CF1C5C" w:rsidP="00CF1C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5670" w:type="dxa"/>
            <w:tcBorders>
              <w:top w:val="single" w:sz="4" w:space="0" w:color="auto"/>
              <w:bottom w:val="single" w:sz="4" w:space="0" w:color="auto"/>
            </w:tcBorders>
          </w:tcPr>
          <w:p w:rsidR="00CF1C5C" w:rsidRPr="003B1EF3" w:rsidRDefault="00CF1C5C" w:rsidP="00CF1C5C">
            <w:pPr>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«Использование современных дистанционных и интерактивных технологий электронного обучения в организации образовательного процесса в образовательных учреждениях в условиях сложной санитарно-эпидемиологической обстановки с учётом требований ФГОС», январь 2021г.</w:t>
            </w:r>
          </w:p>
        </w:tc>
      </w:tr>
      <w:tr w:rsidR="00CF1C5C" w:rsidRPr="006F6943" w:rsidTr="00CF1C5C">
        <w:trPr>
          <w:cantSplit/>
          <w:trHeight w:val="1454"/>
        </w:trPr>
        <w:tc>
          <w:tcPr>
            <w:tcW w:w="568" w:type="dxa"/>
            <w:vMerge/>
            <w:tcBorders>
              <w:left w:val="single" w:sz="4" w:space="0" w:color="auto"/>
              <w:bottom w:val="single" w:sz="4" w:space="0" w:color="auto"/>
            </w:tcBorders>
          </w:tcPr>
          <w:p w:rsidR="00CF1C5C" w:rsidRDefault="00CF1C5C" w:rsidP="003B1EF3">
            <w:pPr>
              <w:spacing w:after="0" w:line="240" w:lineRule="auto"/>
              <w:rPr>
                <w:rFonts w:ascii="Times New Roman" w:hAnsi="Times New Roman" w:cs="Times New Roman"/>
                <w:sz w:val="28"/>
                <w:szCs w:val="28"/>
              </w:rPr>
            </w:pPr>
          </w:p>
        </w:tc>
        <w:tc>
          <w:tcPr>
            <w:tcW w:w="1842" w:type="dxa"/>
            <w:vMerge/>
            <w:tcBorders>
              <w:bottom w:val="single" w:sz="4" w:space="0" w:color="auto"/>
            </w:tcBorders>
          </w:tcPr>
          <w:p w:rsidR="00CF1C5C" w:rsidRDefault="00CF1C5C" w:rsidP="00CF1C5C">
            <w:pPr>
              <w:spacing w:after="0" w:line="240" w:lineRule="auto"/>
              <w:rPr>
                <w:rFonts w:ascii="Times New Roman" w:hAnsi="Times New Roman" w:cs="Times New Roman"/>
                <w:sz w:val="28"/>
                <w:szCs w:val="28"/>
              </w:rPr>
            </w:pPr>
          </w:p>
        </w:tc>
        <w:tc>
          <w:tcPr>
            <w:tcW w:w="1560" w:type="dxa"/>
            <w:vMerge/>
            <w:tcBorders>
              <w:bottom w:val="single" w:sz="4" w:space="0" w:color="auto"/>
            </w:tcBorders>
          </w:tcPr>
          <w:p w:rsidR="00CF1C5C" w:rsidRDefault="00CF1C5C" w:rsidP="00CF1C5C">
            <w:pPr>
              <w:spacing w:after="0" w:line="240" w:lineRule="auto"/>
              <w:jc w:val="center"/>
              <w:rPr>
                <w:rFonts w:ascii="Times New Roman" w:hAnsi="Times New Roman" w:cs="Times New Roman"/>
                <w:sz w:val="28"/>
                <w:szCs w:val="28"/>
              </w:rPr>
            </w:pPr>
          </w:p>
        </w:tc>
        <w:tc>
          <w:tcPr>
            <w:tcW w:w="5670" w:type="dxa"/>
            <w:tcBorders>
              <w:top w:val="single" w:sz="4" w:space="0" w:color="auto"/>
              <w:bottom w:val="single" w:sz="4" w:space="0" w:color="auto"/>
            </w:tcBorders>
          </w:tcPr>
          <w:p w:rsidR="00CF1C5C" w:rsidRDefault="00CF1C5C" w:rsidP="00CF1C5C">
            <w:pPr>
              <w:spacing w:after="0" w:line="240" w:lineRule="auto"/>
              <w:rPr>
                <w:rFonts w:ascii="Times New Roman" w:hAnsi="Times New Roman" w:cs="Times New Roman"/>
                <w:sz w:val="28"/>
                <w:szCs w:val="28"/>
              </w:rPr>
            </w:pPr>
            <w:r>
              <w:rPr>
                <w:rFonts w:ascii="Times New Roman" w:hAnsi="Times New Roman" w:cs="Times New Roman"/>
                <w:sz w:val="28"/>
                <w:szCs w:val="28"/>
              </w:rPr>
              <w:t>«Финансовая грамотность в образовательных учреждениях», ноябрь 2021г</w:t>
            </w:r>
          </w:p>
        </w:tc>
      </w:tr>
      <w:tr w:rsidR="00E26B62" w:rsidRPr="006F6943" w:rsidTr="00E26B62">
        <w:trPr>
          <w:cantSplit/>
          <w:trHeight w:val="774"/>
        </w:trPr>
        <w:tc>
          <w:tcPr>
            <w:tcW w:w="568" w:type="dxa"/>
            <w:tcBorders>
              <w:top w:val="single" w:sz="4" w:space="0" w:color="auto"/>
              <w:bottom w:val="single" w:sz="4" w:space="0" w:color="auto"/>
            </w:tcBorders>
          </w:tcPr>
          <w:p w:rsidR="00E26B62" w:rsidRPr="003B1EF3" w:rsidRDefault="00CF1C5C" w:rsidP="003B1EF3">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1842" w:type="dxa"/>
            <w:tcBorders>
              <w:top w:val="single" w:sz="4" w:space="0" w:color="auto"/>
              <w:bottom w:val="single" w:sz="4" w:space="0" w:color="auto"/>
            </w:tcBorders>
          </w:tcPr>
          <w:p w:rsidR="00E26B62" w:rsidRDefault="00E26B62" w:rsidP="00E26B62">
            <w:pPr>
              <w:spacing w:after="0" w:line="240" w:lineRule="auto"/>
              <w:rPr>
                <w:rFonts w:ascii="Times New Roman" w:hAnsi="Times New Roman" w:cs="Times New Roman"/>
                <w:sz w:val="28"/>
                <w:szCs w:val="28"/>
              </w:rPr>
            </w:pPr>
            <w:r>
              <w:rPr>
                <w:rFonts w:ascii="Times New Roman" w:hAnsi="Times New Roman" w:cs="Times New Roman"/>
                <w:sz w:val="28"/>
                <w:szCs w:val="28"/>
              </w:rPr>
              <w:t>Корчагина Т.Г.</w:t>
            </w:r>
          </w:p>
        </w:tc>
        <w:tc>
          <w:tcPr>
            <w:tcW w:w="1560" w:type="dxa"/>
            <w:tcBorders>
              <w:top w:val="single" w:sz="4" w:space="0" w:color="auto"/>
              <w:bottom w:val="single" w:sz="4" w:space="0" w:color="auto"/>
            </w:tcBorders>
          </w:tcPr>
          <w:p w:rsidR="00E26B62" w:rsidRDefault="00E26B62" w:rsidP="00E26B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старший </w:t>
            </w:r>
            <w:r w:rsidRPr="003B1EF3">
              <w:rPr>
                <w:rFonts w:ascii="Times New Roman" w:hAnsi="Times New Roman" w:cs="Times New Roman"/>
                <w:sz w:val="28"/>
                <w:szCs w:val="28"/>
              </w:rPr>
              <w:t>воспитатель</w:t>
            </w:r>
          </w:p>
        </w:tc>
        <w:tc>
          <w:tcPr>
            <w:tcW w:w="5670" w:type="dxa"/>
            <w:tcBorders>
              <w:top w:val="single" w:sz="4" w:space="0" w:color="auto"/>
              <w:bottom w:val="single" w:sz="4" w:space="0" w:color="auto"/>
            </w:tcBorders>
          </w:tcPr>
          <w:p w:rsidR="00E26B62" w:rsidRDefault="00E26B62" w:rsidP="00E26B62">
            <w:pPr>
              <w:spacing w:after="0" w:line="240" w:lineRule="auto"/>
              <w:rPr>
                <w:rFonts w:ascii="Times New Roman" w:hAnsi="Times New Roman" w:cs="Times New Roman"/>
                <w:sz w:val="28"/>
                <w:szCs w:val="28"/>
              </w:rPr>
            </w:pPr>
            <w:r>
              <w:rPr>
                <w:rFonts w:ascii="Times New Roman" w:hAnsi="Times New Roman" w:cs="Times New Roman"/>
                <w:sz w:val="28"/>
                <w:szCs w:val="28"/>
              </w:rPr>
              <w:t>«Деятельность методиста ДОО в условиях реализации ФГОС», февраль 2021г.</w:t>
            </w:r>
          </w:p>
        </w:tc>
      </w:tr>
      <w:tr w:rsidR="00E26B62" w:rsidRPr="006F6943" w:rsidTr="00E26B62">
        <w:trPr>
          <w:cantSplit/>
          <w:trHeight w:val="2513"/>
        </w:trPr>
        <w:tc>
          <w:tcPr>
            <w:tcW w:w="568" w:type="dxa"/>
            <w:vMerge w:val="restart"/>
            <w:tcBorders>
              <w:top w:val="single" w:sz="4" w:space="0" w:color="auto"/>
            </w:tcBorders>
          </w:tcPr>
          <w:p w:rsidR="00E26B62" w:rsidRPr="003B1EF3" w:rsidRDefault="00CF1C5C" w:rsidP="00E26B62">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1842" w:type="dxa"/>
            <w:vMerge w:val="restart"/>
            <w:tcBorders>
              <w:top w:val="single" w:sz="4" w:space="0" w:color="auto"/>
            </w:tcBorders>
          </w:tcPr>
          <w:p w:rsidR="00E26B62" w:rsidRPr="003B1EF3" w:rsidRDefault="00E26B62" w:rsidP="00E26B62">
            <w:pPr>
              <w:spacing w:after="0" w:line="240" w:lineRule="auto"/>
              <w:rPr>
                <w:rFonts w:ascii="Times New Roman" w:hAnsi="Times New Roman" w:cs="Times New Roman"/>
                <w:sz w:val="28"/>
                <w:szCs w:val="28"/>
              </w:rPr>
            </w:pPr>
            <w:r>
              <w:rPr>
                <w:rFonts w:ascii="Times New Roman" w:hAnsi="Times New Roman" w:cs="Times New Roman"/>
                <w:sz w:val="28"/>
                <w:szCs w:val="28"/>
              </w:rPr>
              <w:t>Балдина О.А.</w:t>
            </w:r>
          </w:p>
        </w:tc>
        <w:tc>
          <w:tcPr>
            <w:tcW w:w="1560" w:type="dxa"/>
            <w:vMerge w:val="restart"/>
            <w:tcBorders>
              <w:top w:val="single" w:sz="4" w:space="0" w:color="auto"/>
            </w:tcBorders>
          </w:tcPr>
          <w:p w:rsidR="00E26B62" w:rsidRPr="003B1EF3" w:rsidRDefault="00E26B62" w:rsidP="00E26B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воспитатель</w:t>
            </w:r>
          </w:p>
        </w:tc>
        <w:tc>
          <w:tcPr>
            <w:tcW w:w="5670" w:type="dxa"/>
            <w:tcBorders>
              <w:top w:val="single" w:sz="4" w:space="0" w:color="auto"/>
              <w:bottom w:val="single" w:sz="4" w:space="0" w:color="auto"/>
            </w:tcBorders>
          </w:tcPr>
          <w:p w:rsidR="00E26B62" w:rsidRPr="003B1EF3" w:rsidRDefault="00E26B62" w:rsidP="006A40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«Использование современных дистанционных и интерактивных технологий электронного обучения в организации образовательного процесса в образовательных учреждениях в условиях сложной санитарно-эпидемиологической обстановки с учётом требований ФГОС», </w:t>
            </w:r>
            <w:r w:rsidR="006A4046">
              <w:rPr>
                <w:rFonts w:ascii="Times New Roman" w:hAnsi="Times New Roman" w:cs="Times New Roman"/>
                <w:sz w:val="28"/>
                <w:szCs w:val="28"/>
              </w:rPr>
              <w:t>март</w:t>
            </w:r>
            <w:r>
              <w:rPr>
                <w:rFonts w:ascii="Times New Roman" w:hAnsi="Times New Roman" w:cs="Times New Roman"/>
                <w:sz w:val="28"/>
                <w:szCs w:val="28"/>
              </w:rPr>
              <w:t xml:space="preserve"> 2021г.</w:t>
            </w:r>
          </w:p>
        </w:tc>
      </w:tr>
      <w:tr w:rsidR="00E26B62" w:rsidRPr="006F6943" w:rsidTr="00E26B62">
        <w:trPr>
          <w:cantSplit/>
          <w:trHeight w:val="49"/>
        </w:trPr>
        <w:tc>
          <w:tcPr>
            <w:tcW w:w="568" w:type="dxa"/>
            <w:vMerge/>
          </w:tcPr>
          <w:p w:rsidR="00E26B62" w:rsidRDefault="00E26B62" w:rsidP="00E26B62">
            <w:pPr>
              <w:spacing w:after="0" w:line="240" w:lineRule="auto"/>
              <w:rPr>
                <w:rFonts w:ascii="Times New Roman" w:hAnsi="Times New Roman" w:cs="Times New Roman"/>
                <w:sz w:val="28"/>
                <w:szCs w:val="28"/>
              </w:rPr>
            </w:pPr>
          </w:p>
        </w:tc>
        <w:tc>
          <w:tcPr>
            <w:tcW w:w="1842" w:type="dxa"/>
            <w:vMerge/>
          </w:tcPr>
          <w:p w:rsidR="00E26B62" w:rsidRDefault="00E26B62" w:rsidP="00E26B62">
            <w:pPr>
              <w:spacing w:after="0" w:line="240" w:lineRule="auto"/>
              <w:rPr>
                <w:rFonts w:ascii="Times New Roman" w:hAnsi="Times New Roman" w:cs="Times New Roman"/>
                <w:sz w:val="28"/>
                <w:szCs w:val="28"/>
              </w:rPr>
            </w:pPr>
          </w:p>
        </w:tc>
        <w:tc>
          <w:tcPr>
            <w:tcW w:w="1560" w:type="dxa"/>
            <w:vMerge/>
            <w:tcBorders>
              <w:bottom w:val="single" w:sz="4" w:space="0" w:color="auto"/>
            </w:tcBorders>
          </w:tcPr>
          <w:p w:rsidR="00E26B62" w:rsidRDefault="00E26B62" w:rsidP="00E26B62">
            <w:pPr>
              <w:spacing w:after="0" w:line="240" w:lineRule="auto"/>
              <w:jc w:val="center"/>
              <w:rPr>
                <w:rFonts w:ascii="Times New Roman" w:hAnsi="Times New Roman" w:cs="Times New Roman"/>
                <w:sz w:val="28"/>
                <w:szCs w:val="28"/>
              </w:rPr>
            </w:pPr>
          </w:p>
        </w:tc>
        <w:tc>
          <w:tcPr>
            <w:tcW w:w="5670" w:type="dxa"/>
            <w:tcBorders>
              <w:top w:val="single" w:sz="4" w:space="0" w:color="auto"/>
              <w:bottom w:val="single" w:sz="4" w:space="0" w:color="auto"/>
            </w:tcBorders>
          </w:tcPr>
          <w:p w:rsidR="00E26B62" w:rsidRDefault="00E26B62" w:rsidP="00E26B62">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STEM</w:t>
            </w:r>
            <w:r>
              <w:rPr>
                <w:rFonts w:ascii="Times New Roman" w:hAnsi="Times New Roman" w:cs="Times New Roman"/>
                <w:sz w:val="28"/>
                <w:szCs w:val="28"/>
              </w:rPr>
              <w:t>-образование детей дошкольного возраста и пропедевтика инженерного образования в ДОУ», ноябрь 2021г.</w:t>
            </w:r>
          </w:p>
        </w:tc>
      </w:tr>
    </w:tbl>
    <w:p w:rsidR="00C55F07" w:rsidRPr="00C55F07" w:rsidRDefault="00C55F07" w:rsidP="00C55F07">
      <w:pPr>
        <w:widowControl w:val="0"/>
        <w:spacing w:before="120" w:after="0" w:line="240" w:lineRule="auto"/>
        <w:ind w:firstLine="851"/>
        <w:jc w:val="both"/>
        <w:rPr>
          <w:rFonts w:ascii="Times New Roman" w:eastAsia="Calibri" w:hAnsi="Times New Roman" w:cs="Times New Roman"/>
          <w:sz w:val="28"/>
          <w:szCs w:val="28"/>
        </w:rPr>
      </w:pPr>
      <w:r w:rsidRPr="00C55F07">
        <w:rPr>
          <w:rFonts w:ascii="Times New Roman" w:hAnsi="Times New Roman" w:cs="Times New Roman"/>
          <w:color w:val="000000"/>
          <w:sz w:val="28"/>
          <w:szCs w:val="28"/>
        </w:rPr>
        <w:t xml:space="preserve">Провели оценку готовности управленческих и педагогических кадров </w:t>
      </w:r>
      <w:r>
        <w:rPr>
          <w:rFonts w:ascii="Times New Roman" w:hAnsi="Times New Roman" w:cs="Times New Roman"/>
          <w:color w:val="000000"/>
          <w:sz w:val="28"/>
          <w:szCs w:val="28"/>
        </w:rPr>
        <w:t>ДОУ</w:t>
      </w:r>
      <w:r w:rsidRPr="00C55F07">
        <w:rPr>
          <w:rFonts w:ascii="Times New Roman" w:hAnsi="Times New Roman" w:cs="Times New Roman"/>
          <w:color w:val="000000"/>
          <w:sz w:val="28"/>
          <w:szCs w:val="28"/>
        </w:rPr>
        <w:t xml:space="preserve"> к работе в условиях цифровой трансформации. Выявили, что у сотрудников </w:t>
      </w:r>
      <w:r>
        <w:rPr>
          <w:rFonts w:ascii="Times New Roman" w:hAnsi="Times New Roman" w:cs="Times New Roman"/>
          <w:color w:val="000000"/>
          <w:sz w:val="28"/>
          <w:szCs w:val="28"/>
        </w:rPr>
        <w:t>не в</w:t>
      </w:r>
      <w:r w:rsidRPr="00C55F07">
        <w:rPr>
          <w:rFonts w:ascii="Times New Roman" w:hAnsi="Times New Roman" w:cs="Times New Roman"/>
          <w:color w:val="000000"/>
          <w:sz w:val="28"/>
          <w:szCs w:val="28"/>
        </w:rPr>
        <w:t xml:space="preserve"> достаточной степени сформированы профессиональные умения, обеспечивающие решение задач цифрового образования. </w:t>
      </w:r>
      <w:r>
        <w:rPr>
          <w:rFonts w:ascii="Times New Roman" w:hAnsi="Times New Roman" w:cs="Times New Roman"/>
          <w:color w:val="000000"/>
          <w:sz w:val="28"/>
          <w:szCs w:val="28"/>
        </w:rPr>
        <w:t>Не все</w:t>
      </w:r>
      <w:r w:rsidRPr="00C55F07">
        <w:rPr>
          <w:rFonts w:ascii="Times New Roman" w:hAnsi="Times New Roman" w:cs="Times New Roman"/>
          <w:color w:val="000000"/>
          <w:sz w:val="28"/>
          <w:szCs w:val="28"/>
        </w:rPr>
        <w:t xml:space="preserve"> педагогические работники умеют применять современные технические средства обучения и информационно-коммуникационные технологии, вести </w:t>
      </w:r>
      <w:r w:rsidRPr="00C55F07">
        <w:rPr>
          <w:rFonts w:ascii="Times New Roman" w:hAnsi="Times New Roman" w:cs="Times New Roman"/>
          <w:color w:val="000000"/>
          <w:sz w:val="28"/>
          <w:szCs w:val="28"/>
        </w:rPr>
        <w:lastRenderedPageBreak/>
        <w:t xml:space="preserve">электронное обучение, использовать дистанционные образовательные технологии. </w:t>
      </w:r>
      <w:r w:rsidR="00BE5C31">
        <w:rPr>
          <w:rFonts w:ascii="Times New Roman" w:eastAsia="Calibri" w:hAnsi="Times New Roman" w:cs="Times New Roman"/>
          <w:sz w:val="28"/>
          <w:szCs w:val="28"/>
        </w:rPr>
        <w:t>Результаты анализа направлений и тематики дополнительных профессиональных программ</w:t>
      </w:r>
      <w:r w:rsidR="00466255">
        <w:rPr>
          <w:rFonts w:ascii="Times New Roman" w:eastAsia="Calibri" w:hAnsi="Times New Roman" w:cs="Times New Roman"/>
          <w:sz w:val="28"/>
          <w:szCs w:val="28"/>
        </w:rPr>
        <w:t xml:space="preserve"> </w:t>
      </w:r>
      <w:r w:rsidR="00BE5C31">
        <w:rPr>
          <w:rFonts w:ascii="Times New Roman" w:eastAsia="Calibri" w:hAnsi="Times New Roman" w:cs="Times New Roman"/>
          <w:sz w:val="28"/>
          <w:szCs w:val="28"/>
        </w:rPr>
        <w:t xml:space="preserve">(повышение квалификации), которые освоили педагоги детского сада за три последних года включая </w:t>
      </w:r>
      <w:r w:rsidR="00250085">
        <w:rPr>
          <w:rFonts w:ascii="Times New Roman" w:eastAsia="Calibri" w:hAnsi="Times New Roman" w:cs="Times New Roman"/>
          <w:sz w:val="28"/>
          <w:szCs w:val="28"/>
        </w:rPr>
        <w:t xml:space="preserve"> </w:t>
      </w:r>
      <w:r w:rsidR="00BE5C31">
        <w:rPr>
          <w:rFonts w:ascii="Times New Roman" w:eastAsia="Calibri" w:hAnsi="Times New Roman" w:cs="Times New Roman"/>
          <w:sz w:val="28"/>
          <w:szCs w:val="28"/>
        </w:rPr>
        <w:t>202</w:t>
      </w:r>
      <w:r w:rsidR="00B4025F">
        <w:rPr>
          <w:rFonts w:ascii="Times New Roman" w:eastAsia="Calibri" w:hAnsi="Times New Roman" w:cs="Times New Roman"/>
          <w:sz w:val="28"/>
          <w:szCs w:val="28"/>
        </w:rPr>
        <w:t>1</w:t>
      </w:r>
      <w:r w:rsidR="00BE5C31">
        <w:rPr>
          <w:rFonts w:ascii="Times New Roman" w:eastAsia="Calibri" w:hAnsi="Times New Roman" w:cs="Times New Roman"/>
          <w:sz w:val="28"/>
          <w:szCs w:val="28"/>
        </w:rPr>
        <w:t xml:space="preserve"> год, показывают, что все они по профилю педагогической деятельности</w:t>
      </w:r>
      <w:r w:rsidR="00250085">
        <w:rPr>
          <w:rFonts w:ascii="Times New Roman" w:eastAsia="Calibri" w:hAnsi="Times New Roman" w:cs="Times New Roman"/>
          <w:sz w:val="28"/>
          <w:szCs w:val="28"/>
        </w:rPr>
        <w:t xml:space="preserve">, </w:t>
      </w:r>
      <w:r w:rsidR="0008658B">
        <w:rPr>
          <w:rFonts w:ascii="Times New Roman" w:eastAsia="Calibri" w:hAnsi="Times New Roman" w:cs="Times New Roman"/>
          <w:sz w:val="28"/>
          <w:szCs w:val="28"/>
        </w:rPr>
        <w:t xml:space="preserve">при этом педагоги </w:t>
      </w:r>
      <w:r w:rsidR="00250085">
        <w:rPr>
          <w:rFonts w:ascii="Times New Roman" w:eastAsia="Calibri" w:hAnsi="Times New Roman" w:cs="Times New Roman"/>
          <w:sz w:val="28"/>
          <w:szCs w:val="28"/>
        </w:rPr>
        <w:t xml:space="preserve">повысили квалификацию по </w:t>
      </w:r>
      <w:r w:rsidR="00BE5C31">
        <w:rPr>
          <w:rFonts w:ascii="Times New Roman" w:eastAsia="Calibri" w:hAnsi="Times New Roman" w:cs="Times New Roman"/>
          <w:sz w:val="28"/>
          <w:szCs w:val="28"/>
        </w:rPr>
        <w:t xml:space="preserve"> формировани</w:t>
      </w:r>
      <w:r w:rsidR="00250085">
        <w:rPr>
          <w:rFonts w:ascii="Times New Roman" w:eastAsia="Calibri" w:hAnsi="Times New Roman" w:cs="Times New Roman"/>
          <w:sz w:val="28"/>
          <w:szCs w:val="28"/>
        </w:rPr>
        <w:t>ю/совершенствованию</w:t>
      </w:r>
      <w:r w:rsidR="00BE5C31">
        <w:rPr>
          <w:rFonts w:ascii="Times New Roman" w:eastAsia="Calibri" w:hAnsi="Times New Roman" w:cs="Times New Roman"/>
          <w:sz w:val="28"/>
          <w:szCs w:val="28"/>
        </w:rPr>
        <w:t xml:space="preserve"> ИКТ-компетенций, повышение компьютерной грамотности для последующего обеспечения качества </w:t>
      </w:r>
      <w:r w:rsidR="00BE5C31" w:rsidRPr="00C55F07">
        <w:rPr>
          <w:rFonts w:ascii="Times New Roman" w:eastAsia="Calibri" w:hAnsi="Times New Roman" w:cs="Times New Roman"/>
          <w:sz w:val="28"/>
          <w:szCs w:val="28"/>
        </w:rPr>
        <w:t>образования деятельности с применением дистанционных образовательных технологий.</w:t>
      </w:r>
      <w:r w:rsidRPr="00C55F0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Для развития в ДОУ цифровой образовательной среды следует предусмотреть на 2022 г. прохождение курсовой подготовки кадров в области реализации ИКТ в частности в разработке заданий и тестовых вопросов в онлайн форматах. </w:t>
      </w:r>
    </w:p>
    <w:p w:rsidR="00D07DE0" w:rsidRDefault="00332983" w:rsidP="00482152">
      <w:pPr>
        <w:widowControl w:val="0"/>
        <w:spacing w:before="120" w:after="0" w:line="240" w:lineRule="auto"/>
        <w:ind w:firstLine="851"/>
        <w:jc w:val="both"/>
        <w:rPr>
          <w:rFonts w:ascii="Times New Roman" w:eastAsia="Calibri" w:hAnsi="Times New Roman" w:cs="Times New Roman"/>
          <w:sz w:val="28"/>
          <w:szCs w:val="28"/>
        </w:rPr>
      </w:pPr>
      <w:r w:rsidRPr="00332983">
        <w:rPr>
          <w:rFonts w:ascii="Times New Roman" w:eastAsia="Calibri" w:hAnsi="Times New Roman" w:cs="Times New Roman"/>
          <w:sz w:val="28"/>
          <w:szCs w:val="28"/>
        </w:rPr>
        <w:t>В 20</w:t>
      </w:r>
      <w:r w:rsidR="00343A12">
        <w:rPr>
          <w:rFonts w:ascii="Times New Roman" w:eastAsia="Calibri" w:hAnsi="Times New Roman" w:cs="Times New Roman"/>
          <w:sz w:val="28"/>
          <w:szCs w:val="28"/>
        </w:rPr>
        <w:t>2</w:t>
      </w:r>
      <w:r w:rsidR="00B4025F">
        <w:rPr>
          <w:rFonts w:ascii="Times New Roman" w:eastAsia="Calibri" w:hAnsi="Times New Roman" w:cs="Times New Roman"/>
          <w:sz w:val="28"/>
          <w:szCs w:val="28"/>
        </w:rPr>
        <w:t>1</w:t>
      </w:r>
      <w:r w:rsidRPr="00332983">
        <w:rPr>
          <w:rFonts w:ascii="Times New Roman" w:eastAsia="Calibri" w:hAnsi="Times New Roman" w:cs="Times New Roman"/>
          <w:sz w:val="28"/>
          <w:szCs w:val="28"/>
        </w:rPr>
        <w:t xml:space="preserve"> году прошли аттестацию</w:t>
      </w:r>
      <w:r w:rsidR="00BA3B21">
        <w:rPr>
          <w:rFonts w:ascii="Times New Roman" w:eastAsia="Calibri" w:hAnsi="Times New Roman" w:cs="Times New Roman"/>
          <w:sz w:val="28"/>
          <w:szCs w:val="28"/>
        </w:rPr>
        <w:t xml:space="preserve"> на </w:t>
      </w:r>
      <w:r w:rsidR="00466255">
        <w:rPr>
          <w:rFonts w:ascii="Times New Roman" w:eastAsia="Calibri" w:hAnsi="Times New Roman" w:cs="Times New Roman"/>
          <w:sz w:val="28"/>
          <w:szCs w:val="28"/>
        </w:rPr>
        <w:t>первую квалификационную категорию</w:t>
      </w:r>
      <w:r w:rsidR="00BA3B21">
        <w:rPr>
          <w:rFonts w:ascii="Times New Roman" w:eastAsia="Calibri" w:hAnsi="Times New Roman" w:cs="Times New Roman"/>
          <w:sz w:val="28"/>
          <w:szCs w:val="28"/>
        </w:rPr>
        <w:t xml:space="preserve"> - </w:t>
      </w:r>
      <w:r w:rsidR="008B124B">
        <w:rPr>
          <w:rFonts w:ascii="Times New Roman" w:eastAsia="Calibri" w:hAnsi="Times New Roman" w:cs="Times New Roman"/>
          <w:sz w:val="28"/>
          <w:szCs w:val="28"/>
        </w:rPr>
        <w:t>1</w:t>
      </w:r>
      <w:r w:rsidRPr="00332983">
        <w:rPr>
          <w:rFonts w:ascii="Times New Roman" w:eastAsia="Calibri" w:hAnsi="Times New Roman" w:cs="Times New Roman"/>
          <w:sz w:val="28"/>
          <w:szCs w:val="28"/>
        </w:rPr>
        <w:t xml:space="preserve"> </w:t>
      </w:r>
      <w:r w:rsidR="008B124B">
        <w:rPr>
          <w:rFonts w:ascii="Times New Roman" w:eastAsia="Calibri" w:hAnsi="Times New Roman" w:cs="Times New Roman"/>
          <w:sz w:val="28"/>
          <w:szCs w:val="28"/>
        </w:rPr>
        <w:t>педагог</w:t>
      </w:r>
      <w:r w:rsidR="00466255">
        <w:rPr>
          <w:rFonts w:ascii="Times New Roman" w:eastAsia="Calibri" w:hAnsi="Times New Roman" w:cs="Times New Roman"/>
          <w:sz w:val="28"/>
          <w:szCs w:val="28"/>
        </w:rPr>
        <w:t xml:space="preserve">; профессиональную </w:t>
      </w:r>
      <w:r w:rsidR="001D7AD5">
        <w:rPr>
          <w:rFonts w:ascii="Times New Roman" w:eastAsia="Calibri" w:hAnsi="Times New Roman" w:cs="Times New Roman"/>
          <w:sz w:val="28"/>
          <w:szCs w:val="28"/>
        </w:rPr>
        <w:t>переподготовку</w:t>
      </w:r>
      <w:r w:rsidR="00482152">
        <w:rPr>
          <w:rFonts w:ascii="Times New Roman" w:eastAsia="Calibri" w:hAnsi="Times New Roman" w:cs="Times New Roman"/>
          <w:sz w:val="28"/>
          <w:szCs w:val="28"/>
        </w:rPr>
        <w:t xml:space="preserve"> – 3 педагога, </w:t>
      </w:r>
      <w:r w:rsidR="00482152" w:rsidRPr="00482152">
        <w:rPr>
          <w:rFonts w:ascii="Times New Roman" w:eastAsia="Calibri" w:hAnsi="Times New Roman" w:cs="Times New Roman"/>
          <w:sz w:val="28"/>
          <w:szCs w:val="28"/>
        </w:rPr>
        <w:t>10 педагогов окончили курсы повышения квалификации при Красноярском краевом институте повышения квалификации и профессиональной переподготовки работников образования</w:t>
      </w:r>
      <w:r w:rsidR="00482152">
        <w:rPr>
          <w:rFonts w:ascii="Times New Roman" w:eastAsia="Calibri" w:hAnsi="Times New Roman" w:cs="Times New Roman"/>
          <w:sz w:val="28"/>
          <w:szCs w:val="28"/>
        </w:rPr>
        <w:t>,</w:t>
      </w:r>
      <w:r w:rsidR="00482152" w:rsidRPr="00482152">
        <w:rPr>
          <w:rFonts w:ascii="Times New Roman" w:eastAsia="Calibri" w:hAnsi="Times New Roman" w:cs="Times New Roman"/>
          <w:sz w:val="28"/>
          <w:szCs w:val="28"/>
        </w:rPr>
        <w:t xml:space="preserve"> а так же в др. организациях доп. образования. </w:t>
      </w:r>
      <w:r w:rsidR="00BA3B21">
        <w:rPr>
          <w:rFonts w:ascii="Times New Roman" w:eastAsia="Calibri" w:hAnsi="Times New Roman" w:cs="Times New Roman"/>
          <w:sz w:val="28"/>
          <w:szCs w:val="28"/>
        </w:rPr>
        <w:t>Воспитател</w:t>
      </w:r>
      <w:r w:rsidR="00CC2EBB">
        <w:rPr>
          <w:rFonts w:ascii="Times New Roman" w:eastAsia="Calibri" w:hAnsi="Times New Roman" w:cs="Times New Roman"/>
          <w:sz w:val="28"/>
          <w:szCs w:val="28"/>
        </w:rPr>
        <w:t>и</w:t>
      </w:r>
      <w:r w:rsidRPr="00332983">
        <w:rPr>
          <w:rFonts w:ascii="Times New Roman" w:eastAsia="Calibri" w:hAnsi="Times New Roman" w:cs="Times New Roman"/>
          <w:sz w:val="28"/>
          <w:szCs w:val="28"/>
        </w:rPr>
        <w:t xml:space="preserve"> ДОУ</w:t>
      </w:r>
      <w:r w:rsidR="00E74120">
        <w:rPr>
          <w:rFonts w:ascii="Times New Roman" w:eastAsia="Calibri" w:hAnsi="Times New Roman" w:cs="Times New Roman"/>
          <w:sz w:val="28"/>
          <w:szCs w:val="28"/>
        </w:rPr>
        <w:t xml:space="preserve"> </w:t>
      </w:r>
      <w:r w:rsidRPr="00332983">
        <w:rPr>
          <w:rFonts w:ascii="Times New Roman" w:eastAsia="Calibri" w:hAnsi="Times New Roman" w:cs="Times New Roman"/>
          <w:sz w:val="28"/>
          <w:szCs w:val="28"/>
        </w:rPr>
        <w:t>участв</w:t>
      </w:r>
      <w:r w:rsidR="00CC2EBB">
        <w:rPr>
          <w:rFonts w:ascii="Times New Roman" w:eastAsia="Calibri" w:hAnsi="Times New Roman" w:cs="Times New Roman"/>
          <w:sz w:val="28"/>
          <w:szCs w:val="28"/>
        </w:rPr>
        <w:t>овали</w:t>
      </w:r>
      <w:r w:rsidRPr="00332983">
        <w:rPr>
          <w:rFonts w:ascii="Times New Roman" w:eastAsia="Calibri" w:hAnsi="Times New Roman" w:cs="Times New Roman"/>
          <w:sz w:val="28"/>
          <w:szCs w:val="28"/>
        </w:rPr>
        <w:t xml:space="preserve"> в профессиональном конкурсе </w:t>
      </w:r>
      <w:r w:rsidR="00BA3B21">
        <w:rPr>
          <w:rFonts w:ascii="Times New Roman" w:eastAsia="Calibri" w:hAnsi="Times New Roman" w:cs="Times New Roman"/>
          <w:sz w:val="28"/>
          <w:szCs w:val="28"/>
        </w:rPr>
        <w:t xml:space="preserve">«Воспитатель </w:t>
      </w:r>
      <w:r w:rsidR="00343A12">
        <w:rPr>
          <w:rFonts w:ascii="Times New Roman" w:eastAsia="Calibri" w:hAnsi="Times New Roman" w:cs="Times New Roman"/>
          <w:sz w:val="28"/>
          <w:szCs w:val="28"/>
        </w:rPr>
        <w:t xml:space="preserve">года </w:t>
      </w:r>
      <w:r w:rsidR="00D07DE0">
        <w:rPr>
          <w:rFonts w:ascii="Times New Roman" w:eastAsia="Calibri" w:hAnsi="Times New Roman" w:cs="Times New Roman"/>
          <w:sz w:val="28"/>
          <w:szCs w:val="28"/>
        </w:rPr>
        <w:t>Казачинского</w:t>
      </w:r>
      <w:r w:rsidR="00BA3B21">
        <w:rPr>
          <w:rFonts w:ascii="Times New Roman" w:eastAsia="Calibri" w:hAnsi="Times New Roman" w:cs="Times New Roman"/>
          <w:sz w:val="28"/>
          <w:szCs w:val="28"/>
        </w:rPr>
        <w:t xml:space="preserve"> района»</w:t>
      </w:r>
      <w:r w:rsidR="00B4025F">
        <w:rPr>
          <w:rFonts w:ascii="Times New Roman" w:eastAsia="Calibri" w:hAnsi="Times New Roman" w:cs="Times New Roman"/>
          <w:sz w:val="28"/>
          <w:szCs w:val="28"/>
        </w:rPr>
        <w:t xml:space="preserve">. </w:t>
      </w:r>
      <w:r w:rsidRPr="00332983">
        <w:rPr>
          <w:rFonts w:ascii="Times New Roman" w:eastAsia="Calibri" w:hAnsi="Times New Roman" w:cs="Times New Roman"/>
          <w:sz w:val="28"/>
          <w:szCs w:val="28"/>
        </w:rPr>
        <w:t>Методическая работа в ДОУ направлена на повышении профессиональной компетентности педагога в вопросах совершенствования образовательного процесса и создание такой образовательной среды, в которой полностью будет реализован творческий потенциал каждого педагога, всего педагогического коллектива и повышение качества образовательного процесса ДОУ.</w:t>
      </w:r>
    </w:p>
    <w:p w:rsidR="002D2E76" w:rsidRPr="002D2E76" w:rsidRDefault="002D2E76" w:rsidP="003B1EF3">
      <w:pPr>
        <w:widowControl w:val="0"/>
        <w:spacing w:before="120" w:after="0" w:line="240" w:lineRule="auto"/>
        <w:ind w:firstLine="851"/>
        <w:jc w:val="both"/>
        <w:rPr>
          <w:rFonts w:ascii="Times New Roman" w:eastAsia="Calibri" w:hAnsi="Times New Roman" w:cs="Times New Roman"/>
          <w:b/>
          <w:sz w:val="28"/>
          <w:szCs w:val="28"/>
        </w:rPr>
      </w:pPr>
      <w:r w:rsidRPr="002D2E76">
        <w:rPr>
          <w:rFonts w:ascii="Times New Roman" w:eastAsia="Calibri" w:hAnsi="Times New Roman" w:cs="Times New Roman"/>
          <w:b/>
          <w:sz w:val="28"/>
          <w:szCs w:val="28"/>
        </w:rPr>
        <w:t>Трудности воспитателей в процессе дистанционного обучения</w:t>
      </w:r>
    </w:p>
    <w:p w:rsidR="002D2E76" w:rsidRDefault="002D2E76" w:rsidP="003B1EF3">
      <w:pPr>
        <w:widowControl w:val="0"/>
        <w:spacing w:before="120"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Анализ педагогической деятельности воспитателей в период распространения коронавирусной инфекции выявил следующие трудности: </w:t>
      </w:r>
    </w:p>
    <w:p w:rsidR="002D2E76" w:rsidRDefault="002D2E76" w:rsidP="003B1EF3">
      <w:pPr>
        <w:pStyle w:val="a5"/>
        <w:widowControl w:val="0"/>
        <w:numPr>
          <w:ilvl w:val="0"/>
          <w:numId w:val="4"/>
        </w:numPr>
        <w:spacing w:before="120" w:after="0" w:line="240" w:lineRule="auto"/>
        <w:contextualSpacing w:val="0"/>
        <w:jc w:val="both"/>
        <w:rPr>
          <w:rFonts w:ascii="Times New Roman" w:eastAsia="Calibri" w:hAnsi="Times New Roman" w:cs="Times New Roman"/>
          <w:sz w:val="28"/>
          <w:szCs w:val="28"/>
        </w:rPr>
      </w:pPr>
      <w:r w:rsidRPr="002D2E76">
        <w:rPr>
          <w:rFonts w:ascii="Times New Roman" w:eastAsia="Calibri" w:hAnsi="Times New Roman" w:cs="Times New Roman"/>
          <w:sz w:val="28"/>
          <w:szCs w:val="28"/>
        </w:rPr>
        <w:t xml:space="preserve">отсутствие возможностей или их недостаточность для совместной работы с воспитанниками в реальном времени по причине низкой мотивации, занятостью родителей  к занятиям с детьми </w:t>
      </w:r>
      <w:r>
        <w:rPr>
          <w:rFonts w:ascii="Times New Roman" w:eastAsia="Calibri" w:hAnsi="Times New Roman" w:cs="Times New Roman"/>
          <w:sz w:val="28"/>
          <w:szCs w:val="28"/>
        </w:rPr>
        <w:t>–</w:t>
      </w:r>
      <w:r w:rsidRPr="002D2E76">
        <w:rPr>
          <w:rFonts w:ascii="Times New Roman" w:eastAsia="Calibri" w:hAnsi="Times New Roman" w:cs="Times New Roman"/>
          <w:sz w:val="28"/>
          <w:szCs w:val="28"/>
        </w:rPr>
        <w:t xml:space="preserve"> дошкольниками</w:t>
      </w:r>
      <w:r>
        <w:rPr>
          <w:rFonts w:ascii="Times New Roman" w:eastAsia="Calibri" w:hAnsi="Times New Roman" w:cs="Times New Roman"/>
          <w:sz w:val="28"/>
          <w:szCs w:val="28"/>
        </w:rPr>
        <w:t>;</w:t>
      </w:r>
    </w:p>
    <w:p w:rsidR="002D2E76" w:rsidRDefault="002D2E76" w:rsidP="003B1EF3">
      <w:pPr>
        <w:pStyle w:val="a5"/>
        <w:widowControl w:val="0"/>
        <w:numPr>
          <w:ilvl w:val="0"/>
          <w:numId w:val="4"/>
        </w:numPr>
        <w:spacing w:before="120" w:after="0" w:line="240" w:lineRule="auto"/>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компетентностей дефициты в области подготовки заданий для дистанционного обучения или адаптации имеющегося.</w:t>
      </w:r>
    </w:p>
    <w:p w:rsidR="00C86903" w:rsidRPr="00EB53A1" w:rsidRDefault="00C86903" w:rsidP="003B1EF3">
      <w:pPr>
        <w:widowControl w:val="0"/>
        <w:spacing w:before="120" w:after="0" w:line="240" w:lineRule="auto"/>
        <w:ind w:firstLine="851"/>
        <w:jc w:val="both"/>
        <w:rPr>
          <w:rFonts w:ascii="Times New Roman" w:eastAsia="Calibri" w:hAnsi="Times New Roman" w:cs="Times New Roman"/>
          <w:b/>
          <w:sz w:val="28"/>
          <w:szCs w:val="28"/>
        </w:rPr>
      </w:pPr>
      <w:r w:rsidRPr="00EB53A1">
        <w:rPr>
          <w:rFonts w:ascii="Times New Roman" w:eastAsia="Calibri" w:hAnsi="Times New Roman" w:cs="Times New Roman"/>
          <w:b/>
          <w:sz w:val="28"/>
          <w:szCs w:val="28"/>
        </w:rPr>
        <w:t>Вывод:</w:t>
      </w:r>
      <w:r w:rsidRPr="00EB53A1">
        <w:rPr>
          <w:rFonts w:ascii="Times New Roman" w:eastAsia="Calibri" w:hAnsi="Times New Roman" w:cs="Times New Roman"/>
          <w:sz w:val="28"/>
          <w:szCs w:val="28"/>
        </w:rPr>
        <w:t xml:space="preserve"> Анализ соответствия кадрового обеспечения реализации ООП ДО требованиям, предъявляемым к укомплектованности кадрами</w:t>
      </w:r>
      <w:r w:rsidR="00466255">
        <w:rPr>
          <w:rFonts w:ascii="Times New Roman" w:eastAsia="Calibri" w:hAnsi="Times New Roman" w:cs="Times New Roman"/>
          <w:sz w:val="28"/>
          <w:szCs w:val="28"/>
        </w:rPr>
        <w:t xml:space="preserve"> </w:t>
      </w:r>
      <w:r w:rsidRPr="00EB53A1">
        <w:rPr>
          <w:rFonts w:ascii="Times New Roman" w:eastAsia="Calibri" w:hAnsi="Times New Roman" w:cs="Times New Roman"/>
          <w:sz w:val="28"/>
          <w:szCs w:val="28"/>
        </w:rPr>
        <w:t>состав педагогических кадров соответствует виду детского учреждения.</w:t>
      </w:r>
      <w:r w:rsidR="00D07DE0" w:rsidRPr="00D07DE0">
        <w:rPr>
          <w:rFonts w:ascii="Times New Roman" w:eastAsia="Calibri" w:hAnsi="Times New Roman" w:cs="Times New Roman"/>
          <w:sz w:val="28"/>
          <w:szCs w:val="28"/>
        </w:rPr>
        <w:t xml:space="preserve"> </w:t>
      </w:r>
      <w:r w:rsidR="00D07DE0" w:rsidRPr="00332983">
        <w:rPr>
          <w:rFonts w:ascii="Times New Roman" w:eastAsia="Calibri" w:hAnsi="Times New Roman" w:cs="Times New Roman"/>
          <w:sz w:val="28"/>
          <w:szCs w:val="28"/>
        </w:rPr>
        <w:t>Кадровая политика ДОУ направлена на развитие профессиональной компетентности педагогов, учитываются профессиональные и образовательные запросы, созданы все условия для повышения профессионального уровня и личностной самореализации</w:t>
      </w:r>
      <w:r w:rsidR="00D07DE0">
        <w:rPr>
          <w:rFonts w:ascii="Times New Roman" w:eastAsia="Calibri" w:hAnsi="Times New Roman" w:cs="Times New Roman"/>
          <w:sz w:val="28"/>
          <w:szCs w:val="28"/>
        </w:rPr>
        <w:t>.</w:t>
      </w:r>
    </w:p>
    <w:p w:rsidR="00C86903" w:rsidRPr="00EB53A1" w:rsidRDefault="00C86903" w:rsidP="003B1EF3">
      <w:pPr>
        <w:widowControl w:val="0"/>
        <w:spacing w:before="120" w:after="0" w:line="240" w:lineRule="auto"/>
        <w:ind w:firstLine="851"/>
        <w:jc w:val="both"/>
        <w:rPr>
          <w:rFonts w:ascii="Times New Roman" w:eastAsia="Calibri" w:hAnsi="Times New Roman" w:cs="Times New Roman"/>
          <w:b/>
          <w:sz w:val="28"/>
          <w:szCs w:val="28"/>
        </w:rPr>
      </w:pPr>
    </w:p>
    <w:p w:rsidR="00C86903" w:rsidRPr="00EB53A1" w:rsidRDefault="00C86903" w:rsidP="003B1EF3">
      <w:pPr>
        <w:widowControl w:val="0"/>
        <w:spacing w:before="120" w:after="0" w:line="240" w:lineRule="auto"/>
        <w:ind w:firstLine="851"/>
        <w:jc w:val="both"/>
        <w:rPr>
          <w:rFonts w:ascii="Times New Roman" w:eastAsia="Calibri" w:hAnsi="Times New Roman" w:cs="Times New Roman"/>
          <w:b/>
          <w:sz w:val="28"/>
          <w:szCs w:val="28"/>
        </w:rPr>
      </w:pPr>
      <w:r w:rsidRPr="00EB53A1">
        <w:rPr>
          <w:rFonts w:ascii="Times New Roman" w:eastAsia="Calibri" w:hAnsi="Times New Roman" w:cs="Times New Roman"/>
          <w:b/>
          <w:sz w:val="28"/>
          <w:szCs w:val="28"/>
          <w:lang w:val="en-US"/>
        </w:rPr>
        <w:t>VI</w:t>
      </w:r>
      <w:r w:rsidRPr="00EB53A1">
        <w:rPr>
          <w:rFonts w:ascii="Times New Roman" w:eastAsia="Calibri" w:hAnsi="Times New Roman" w:cs="Times New Roman"/>
          <w:b/>
          <w:sz w:val="28"/>
          <w:szCs w:val="28"/>
        </w:rPr>
        <w:t>. Оценка учебно-методического и библиотечно-</w:t>
      </w:r>
      <w:r w:rsidRPr="00EB53A1">
        <w:rPr>
          <w:rFonts w:ascii="Times New Roman" w:eastAsia="Calibri" w:hAnsi="Times New Roman" w:cs="Times New Roman"/>
          <w:b/>
          <w:sz w:val="28"/>
          <w:szCs w:val="28"/>
        </w:rPr>
        <w:lastRenderedPageBreak/>
        <w:t>информационного обеспечения</w:t>
      </w:r>
    </w:p>
    <w:p w:rsidR="00E74120" w:rsidRPr="00E74120" w:rsidRDefault="00E74120" w:rsidP="003B1EF3">
      <w:pPr>
        <w:widowControl w:val="0"/>
        <w:spacing w:before="120" w:after="0" w:line="240" w:lineRule="auto"/>
        <w:ind w:firstLine="851"/>
        <w:jc w:val="both"/>
        <w:rPr>
          <w:rFonts w:ascii="Times New Roman" w:eastAsia="Calibri" w:hAnsi="Times New Roman" w:cs="Times New Roman"/>
          <w:sz w:val="28"/>
          <w:szCs w:val="28"/>
        </w:rPr>
      </w:pPr>
      <w:r w:rsidRPr="00E74120">
        <w:rPr>
          <w:rFonts w:ascii="Times New Roman" w:eastAsia="Calibri" w:hAnsi="Times New Roman" w:cs="Times New Roman"/>
          <w:sz w:val="28"/>
          <w:szCs w:val="28"/>
        </w:rPr>
        <w:t>В МБДОУ отдельного помещения для библиотеки нет, используется библиотека кабинета заведующей, методического кабинета,</w:t>
      </w:r>
      <w:r w:rsidR="008C29CC">
        <w:rPr>
          <w:rFonts w:ascii="Times New Roman" w:eastAsia="Calibri" w:hAnsi="Times New Roman" w:cs="Times New Roman"/>
          <w:sz w:val="28"/>
          <w:szCs w:val="28"/>
        </w:rPr>
        <w:t xml:space="preserve"> групповые мини-библиотеки.</w:t>
      </w:r>
    </w:p>
    <w:p w:rsidR="00E74120" w:rsidRPr="00E74120" w:rsidRDefault="00E74120" w:rsidP="003B1EF3">
      <w:pPr>
        <w:widowControl w:val="0"/>
        <w:spacing w:before="120" w:after="0" w:line="240" w:lineRule="auto"/>
        <w:ind w:firstLine="851"/>
        <w:jc w:val="both"/>
        <w:rPr>
          <w:rFonts w:ascii="Times New Roman" w:eastAsia="Calibri" w:hAnsi="Times New Roman" w:cs="Times New Roman"/>
          <w:sz w:val="28"/>
          <w:szCs w:val="28"/>
        </w:rPr>
      </w:pPr>
      <w:r w:rsidRPr="00E74120">
        <w:rPr>
          <w:rFonts w:ascii="Times New Roman" w:eastAsia="Calibri" w:hAnsi="Times New Roman" w:cs="Times New Roman"/>
          <w:sz w:val="28"/>
          <w:szCs w:val="28"/>
        </w:rPr>
        <w:t>Кабинет заведующей включает в себя библиотеку литературы по управл</w:t>
      </w:r>
      <w:r w:rsidR="008C29CC">
        <w:rPr>
          <w:rFonts w:ascii="Times New Roman" w:eastAsia="Calibri" w:hAnsi="Times New Roman" w:cs="Times New Roman"/>
          <w:sz w:val="28"/>
          <w:szCs w:val="28"/>
        </w:rPr>
        <w:t>ению ДОУ и работе с персоналом.</w:t>
      </w:r>
    </w:p>
    <w:p w:rsidR="00E74120" w:rsidRPr="00E74120" w:rsidRDefault="00E74120" w:rsidP="003B1EF3">
      <w:pPr>
        <w:widowControl w:val="0"/>
        <w:spacing w:before="120" w:after="0" w:line="240" w:lineRule="auto"/>
        <w:ind w:firstLine="851"/>
        <w:jc w:val="both"/>
        <w:rPr>
          <w:rFonts w:ascii="Times New Roman" w:eastAsia="Calibri" w:hAnsi="Times New Roman" w:cs="Times New Roman"/>
          <w:sz w:val="28"/>
          <w:szCs w:val="28"/>
        </w:rPr>
      </w:pPr>
      <w:r w:rsidRPr="00E74120">
        <w:rPr>
          <w:rFonts w:ascii="Times New Roman" w:eastAsia="Calibri" w:hAnsi="Times New Roman" w:cs="Times New Roman"/>
          <w:sz w:val="28"/>
          <w:szCs w:val="28"/>
        </w:rPr>
        <w:t>В методическом кабинете расположена библиотека учебно-методической литературы по образовательным областям, подборка изданий периодической печати,</w:t>
      </w:r>
      <w:r w:rsidR="008C29CC">
        <w:rPr>
          <w:rFonts w:ascii="Times New Roman" w:eastAsia="Calibri" w:hAnsi="Times New Roman" w:cs="Times New Roman"/>
          <w:sz w:val="28"/>
          <w:szCs w:val="28"/>
        </w:rPr>
        <w:t xml:space="preserve"> электронные ресурсы, интернет.</w:t>
      </w:r>
    </w:p>
    <w:p w:rsidR="00E74120" w:rsidRPr="00E74120" w:rsidRDefault="00E74120" w:rsidP="003B1EF3">
      <w:pPr>
        <w:widowControl w:val="0"/>
        <w:spacing w:before="120" w:after="0" w:line="240" w:lineRule="auto"/>
        <w:ind w:firstLine="851"/>
        <w:jc w:val="both"/>
        <w:rPr>
          <w:rFonts w:ascii="Times New Roman" w:eastAsia="Calibri" w:hAnsi="Times New Roman" w:cs="Times New Roman"/>
          <w:sz w:val="28"/>
          <w:szCs w:val="28"/>
        </w:rPr>
      </w:pPr>
      <w:r w:rsidRPr="00E74120">
        <w:rPr>
          <w:rFonts w:ascii="Times New Roman" w:eastAsia="Calibri" w:hAnsi="Times New Roman" w:cs="Times New Roman"/>
          <w:sz w:val="28"/>
          <w:szCs w:val="28"/>
        </w:rPr>
        <w:t>В групповых помещения расположены мини-библиотеки, включающие в себя учебно-методическую литературу, художественн</w:t>
      </w:r>
      <w:r w:rsidR="008C29CC">
        <w:rPr>
          <w:rFonts w:ascii="Times New Roman" w:eastAsia="Calibri" w:hAnsi="Times New Roman" w:cs="Times New Roman"/>
          <w:sz w:val="28"/>
          <w:szCs w:val="28"/>
        </w:rPr>
        <w:t>ую литературу для чтения детям.</w:t>
      </w:r>
    </w:p>
    <w:p w:rsidR="00C86903" w:rsidRPr="008C29CC" w:rsidRDefault="00C86903" w:rsidP="003B1EF3">
      <w:pPr>
        <w:widowControl w:val="0"/>
        <w:spacing w:before="120"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Библиотечный фонд </w:t>
      </w:r>
      <w:r w:rsidR="003306B9" w:rsidRPr="00EB53A1">
        <w:rPr>
          <w:rFonts w:ascii="Times New Roman" w:eastAsia="Calibri" w:hAnsi="Times New Roman" w:cs="Times New Roman"/>
          <w:sz w:val="28"/>
          <w:szCs w:val="28"/>
        </w:rPr>
        <w:t>скуден</w:t>
      </w:r>
      <w:r w:rsidR="008C29CC">
        <w:rPr>
          <w:rFonts w:ascii="Times New Roman" w:eastAsia="Calibri" w:hAnsi="Times New Roman" w:cs="Times New Roman"/>
          <w:sz w:val="28"/>
          <w:szCs w:val="28"/>
        </w:rPr>
        <w:t xml:space="preserve">, </w:t>
      </w:r>
      <w:r w:rsidR="003306B9" w:rsidRPr="00EB53A1">
        <w:rPr>
          <w:rFonts w:ascii="Times New Roman" w:eastAsia="Calibri" w:hAnsi="Times New Roman" w:cs="Times New Roman"/>
          <w:sz w:val="28"/>
          <w:szCs w:val="28"/>
        </w:rPr>
        <w:t>при этом е</w:t>
      </w:r>
      <w:r w:rsidRPr="00EB53A1">
        <w:rPr>
          <w:rFonts w:ascii="Times New Roman" w:eastAsia="Calibri" w:hAnsi="Times New Roman" w:cs="Times New Roman"/>
          <w:sz w:val="28"/>
          <w:szCs w:val="28"/>
        </w:rPr>
        <w:t>жегодно</w:t>
      </w:r>
      <w:r w:rsidR="003306B9" w:rsidRPr="00EB53A1">
        <w:rPr>
          <w:rFonts w:ascii="Times New Roman" w:eastAsia="Calibri" w:hAnsi="Times New Roman" w:cs="Times New Roman"/>
          <w:sz w:val="28"/>
          <w:szCs w:val="28"/>
        </w:rPr>
        <w:t xml:space="preserve"> </w:t>
      </w:r>
      <w:r w:rsidRPr="00EB53A1">
        <w:rPr>
          <w:rFonts w:ascii="Times New Roman" w:eastAsia="Calibri" w:hAnsi="Times New Roman" w:cs="Times New Roman"/>
          <w:sz w:val="28"/>
          <w:szCs w:val="28"/>
        </w:rPr>
        <w:t xml:space="preserve"> пополняется периодической печатью по дошкольному образованию, методической литературой.</w:t>
      </w:r>
    </w:p>
    <w:p w:rsidR="00547242" w:rsidRPr="00EB53A1" w:rsidRDefault="00C86903" w:rsidP="003B1EF3">
      <w:pPr>
        <w:widowControl w:val="0"/>
        <w:spacing w:before="120"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 Библиотека пользуется спросом сотрудников. В методическом кабинете имеется демонстрационный и раздаточный материал по всем разделам программы, альбомы-подборки по разным темам. Функционирование информационной образовательной среды в ДОУ для организации процесса управления, методической и педагогической деятельности обеспечивается техническими и аппаратными средствами, сетевыми и коммуникационными устройствами: </w:t>
      </w:r>
    </w:p>
    <w:p w:rsidR="00547242" w:rsidRPr="00EB53A1" w:rsidRDefault="00C86903" w:rsidP="003B1EF3">
      <w:pPr>
        <w:widowControl w:val="0"/>
        <w:spacing w:before="120"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- 1 ноутбук</w:t>
      </w:r>
      <w:r w:rsidR="008C29CC">
        <w:rPr>
          <w:rFonts w:ascii="Times New Roman" w:eastAsia="Calibri" w:hAnsi="Times New Roman" w:cs="Times New Roman"/>
          <w:sz w:val="28"/>
          <w:szCs w:val="28"/>
        </w:rPr>
        <w:t xml:space="preserve"> и 1 ПК</w:t>
      </w:r>
      <w:r w:rsidRPr="00EB53A1">
        <w:rPr>
          <w:rFonts w:ascii="Times New Roman" w:eastAsia="Calibri" w:hAnsi="Times New Roman" w:cs="Times New Roman"/>
          <w:sz w:val="28"/>
          <w:szCs w:val="28"/>
        </w:rPr>
        <w:t xml:space="preserve"> для педагогической деятельности; </w:t>
      </w:r>
    </w:p>
    <w:p w:rsidR="00547242" w:rsidRPr="00EB53A1" w:rsidRDefault="00C86903" w:rsidP="003B1EF3">
      <w:pPr>
        <w:widowControl w:val="0"/>
        <w:spacing w:before="120"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 </w:t>
      </w:r>
      <w:r w:rsidR="00D07DE0">
        <w:rPr>
          <w:rFonts w:ascii="Times New Roman" w:eastAsia="Calibri" w:hAnsi="Times New Roman" w:cs="Times New Roman"/>
          <w:sz w:val="28"/>
          <w:szCs w:val="28"/>
        </w:rPr>
        <w:t>2</w:t>
      </w:r>
      <w:r w:rsidR="00547242" w:rsidRPr="00EB53A1">
        <w:rPr>
          <w:rFonts w:ascii="Times New Roman" w:eastAsia="Calibri" w:hAnsi="Times New Roman" w:cs="Times New Roman"/>
          <w:sz w:val="28"/>
          <w:szCs w:val="28"/>
        </w:rPr>
        <w:t xml:space="preserve"> </w:t>
      </w:r>
      <w:r w:rsidRPr="00EB53A1">
        <w:rPr>
          <w:rFonts w:ascii="Times New Roman" w:eastAsia="Calibri" w:hAnsi="Times New Roman" w:cs="Times New Roman"/>
          <w:sz w:val="28"/>
          <w:szCs w:val="28"/>
        </w:rPr>
        <w:t>принтер</w:t>
      </w:r>
      <w:r w:rsidR="00547242" w:rsidRPr="00EB53A1">
        <w:rPr>
          <w:rFonts w:ascii="Times New Roman" w:eastAsia="Calibri" w:hAnsi="Times New Roman" w:cs="Times New Roman"/>
          <w:sz w:val="28"/>
          <w:szCs w:val="28"/>
        </w:rPr>
        <w:t>а</w:t>
      </w:r>
      <w:r w:rsidRPr="00EB53A1">
        <w:rPr>
          <w:rFonts w:ascii="Times New Roman" w:eastAsia="Calibri" w:hAnsi="Times New Roman" w:cs="Times New Roman"/>
          <w:sz w:val="28"/>
          <w:szCs w:val="28"/>
        </w:rPr>
        <w:t xml:space="preserve"> черно-белый</w:t>
      </w:r>
      <w:r w:rsidR="00547242" w:rsidRPr="00EB53A1">
        <w:rPr>
          <w:rFonts w:ascii="Times New Roman" w:eastAsia="Calibri" w:hAnsi="Times New Roman" w:cs="Times New Roman"/>
          <w:sz w:val="28"/>
          <w:szCs w:val="28"/>
        </w:rPr>
        <w:t xml:space="preserve"> (один из них имеет функцию сканирования)</w:t>
      </w:r>
      <w:r w:rsidR="00D07DE0">
        <w:rPr>
          <w:rFonts w:ascii="Times New Roman" w:eastAsia="Calibri" w:hAnsi="Times New Roman" w:cs="Times New Roman"/>
          <w:sz w:val="28"/>
          <w:szCs w:val="28"/>
        </w:rPr>
        <w:t>, 1 принтер цветной.</w:t>
      </w:r>
    </w:p>
    <w:p w:rsidR="00547242" w:rsidRPr="00EB53A1" w:rsidRDefault="00C86903" w:rsidP="003B1EF3">
      <w:pPr>
        <w:widowControl w:val="0"/>
        <w:spacing w:before="120"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На ПК установлена операционная система «Windows 2007» и </w:t>
      </w:r>
      <w:r w:rsidR="00547242" w:rsidRPr="00EB53A1">
        <w:rPr>
          <w:rFonts w:ascii="Times New Roman" w:eastAsia="Calibri" w:hAnsi="Times New Roman" w:cs="Times New Roman"/>
          <w:sz w:val="28"/>
          <w:szCs w:val="28"/>
        </w:rPr>
        <w:t>разнообразное</w:t>
      </w:r>
      <w:r w:rsidRPr="00EB53A1">
        <w:rPr>
          <w:rFonts w:ascii="Times New Roman" w:eastAsia="Calibri" w:hAnsi="Times New Roman" w:cs="Times New Roman"/>
          <w:sz w:val="28"/>
          <w:szCs w:val="28"/>
        </w:rPr>
        <w:t xml:space="preserve"> программное обеспечение, позволяющее в электронной форме: </w:t>
      </w:r>
    </w:p>
    <w:p w:rsidR="00547242" w:rsidRPr="00EB53A1" w:rsidRDefault="00C86903" w:rsidP="003B1EF3">
      <w:pPr>
        <w:widowControl w:val="0"/>
        <w:spacing w:before="120"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1) управлять образовательным процессом: оформлять документы (отчѐты и т.д.), при этом используются офисные программы (MicrosoftWord, Excel, PowerPoint), осуществлять электронный документооборот, сопровождать пере</w:t>
      </w:r>
      <w:r w:rsidR="003306B9" w:rsidRPr="00EB53A1">
        <w:rPr>
          <w:rFonts w:ascii="Times New Roman" w:eastAsia="Calibri" w:hAnsi="Times New Roman" w:cs="Times New Roman"/>
          <w:sz w:val="28"/>
          <w:szCs w:val="28"/>
        </w:rPr>
        <w:t>писки с внешними организациями</w:t>
      </w:r>
      <w:r w:rsidRPr="00EB53A1">
        <w:rPr>
          <w:rFonts w:ascii="Times New Roman" w:eastAsia="Calibri" w:hAnsi="Times New Roman" w:cs="Times New Roman"/>
          <w:sz w:val="28"/>
          <w:szCs w:val="28"/>
        </w:rPr>
        <w:t xml:space="preserve">, хранить различную информацию; </w:t>
      </w:r>
    </w:p>
    <w:p w:rsidR="003306B9" w:rsidRPr="00EB53A1" w:rsidRDefault="00C86903" w:rsidP="003B1EF3">
      <w:pPr>
        <w:widowControl w:val="0"/>
        <w:spacing w:before="120"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2) создавать и редактировать электронные таблицы, тексты и презентации; </w:t>
      </w:r>
    </w:p>
    <w:p w:rsidR="003306B9" w:rsidRPr="00EB53A1" w:rsidRDefault="00C86903" w:rsidP="003B1EF3">
      <w:pPr>
        <w:widowControl w:val="0"/>
        <w:spacing w:before="120"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3) использовать интерактивные дидактические материалы, образовательные ресурсы; </w:t>
      </w:r>
    </w:p>
    <w:p w:rsidR="003306B9" w:rsidRPr="00EB53A1" w:rsidRDefault="00C86903" w:rsidP="003B1EF3">
      <w:pPr>
        <w:widowControl w:val="0"/>
        <w:spacing w:before="120"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4) осуществлять взаимодействие между участниками образовательного процесса. </w:t>
      </w:r>
    </w:p>
    <w:p w:rsidR="00C86903" w:rsidRPr="00EB53A1" w:rsidRDefault="00C86903" w:rsidP="003B1EF3">
      <w:pPr>
        <w:widowControl w:val="0"/>
        <w:spacing w:before="120"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ДОУ имеет электронный адрес и официальный сайт. </w:t>
      </w:r>
      <w:r w:rsidRPr="00EB53A1">
        <w:rPr>
          <w:rFonts w:ascii="Times New Roman" w:eastAsia="Calibri" w:hAnsi="Times New Roman" w:cs="Times New Roman"/>
          <w:sz w:val="28"/>
          <w:szCs w:val="28"/>
        </w:rPr>
        <w:lastRenderedPageBreak/>
        <w:t>Информационное обеспечение образовате</w:t>
      </w:r>
      <w:r w:rsidR="003306B9" w:rsidRPr="00EB53A1">
        <w:rPr>
          <w:rFonts w:ascii="Times New Roman" w:eastAsia="Calibri" w:hAnsi="Times New Roman" w:cs="Times New Roman"/>
          <w:sz w:val="28"/>
          <w:szCs w:val="28"/>
        </w:rPr>
        <w:t xml:space="preserve">льного процесса требует наличие </w:t>
      </w:r>
      <w:r w:rsidRPr="00EB53A1">
        <w:rPr>
          <w:rFonts w:ascii="Times New Roman" w:eastAsia="Calibri" w:hAnsi="Times New Roman" w:cs="Times New Roman"/>
          <w:sz w:val="28"/>
          <w:szCs w:val="28"/>
        </w:rPr>
        <w:t xml:space="preserve">квалифицированных кадров: </w:t>
      </w:r>
      <w:r w:rsidR="00FC30B4">
        <w:rPr>
          <w:rFonts w:ascii="Times New Roman" w:eastAsia="Calibri" w:hAnsi="Times New Roman" w:cs="Times New Roman"/>
          <w:sz w:val="28"/>
          <w:szCs w:val="28"/>
        </w:rPr>
        <w:t xml:space="preserve">не </w:t>
      </w:r>
      <w:r w:rsidRPr="00EB53A1">
        <w:rPr>
          <w:rFonts w:ascii="Times New Roman" w:eastAsia="Calibri" w:hAnsi="Times New Roman" w:cs="Times New Roman"/>
          <w:sz w:val="28"/>
          <w:szCs w:val="28"/>
        </w:rPr>
        <w:t xml:space="preserve">все педагогические и руководящие работники ДОУ владеют информационно – коммуникационными технологиями. Имеется доступ в Интернет посредством подключения к телекоммуникационным сетям, обеспечен доступ в </w:t>
      </w:r>
      <w:r w:rsidR="00FC30B4">
        <w:rPr>
          <w:rFonts w:ascii="Times New Roman" w:eastAsia="Calibri" w:hAnsi="Times New Roman" w:cs="Times New Roman"/>
          <w:sz w:val="28"/>
          <w:szCs w:val="28"/>
        </w:rPr>
        <w:t xml:space="preserve">Интернет посредством сети Wi-fi, в групповых комнатах интернета нет. </w:t>
      </w:r>
    </w:p>
    <w:p w:rsidR="008C2DC3" w:rsidRDefault="00BE5C31" w:rsidP="003B1EF3">
      <w:pPr>
        <w:widowControl w:val="0"/>
        <w:spacing w:before="120" w:after="0" w:line="240" w:lineRule="auto"/>
        <w:jc w:val="both"/>
        <w:rPr>
          <w:rFonts w:ascii="Times New Roman" w:eastAsia="Calibri" w:hAnsi="Times New Roman" w:cs="Times New Roman"/>
          <w:sz w:val="28"/>
          <w:szCs w:val="28"/>
        </w:rPr>
      </w:pPr>
      <w:r w:rsidRPr="00FC30B4">
        <w:rPr>
          <w:rFonts w:ascii="Times New Roman" w:eastAsia="Calibri" w:hAnsi="Times New Roman" w:cs="Times New Roman"/>
          <w:sz w:val="28"/>
          <w:szCs w:val="28"/>
        </w:rPr>
        <w:t>Режим работы в дистанционном формате показал отсутствие необходимых комплектов заданий для работы в онлайн – режиме и адаптированных инструкций для родителей и детей. В связи с чем ответственным лицам ДОУ(старший воспитатель) необходимо в 202</w:t>
      </w:r>
      <w:r w:rsidR="0058016D">
        <w:rPr>
          <w:rFonts w:ascii="Times New Roman" w:eastAsia="Calibri" w:hAnsi="Times New Roman" w:cs="Times New Roman"/>
          <w:sz w:val="28"/>
          <w:szCs w:val="28"/>
        </w:rPr>
        <w:t>2</w:t>
      </w:r>
      <w:r w:rsidRPr="00FC30B4">
        <w:rPr>
          <w:rFonts w:ascii="Times New Roman" w:eastAsia="Calibri" w:hAnsi="Times New Roman" w:cs="Times New Roman"/>
          <w:sz w:val="28"/>
          <w:szCs w:val="28"/>
        </w:rPr>
        <w:t xml:space="preserve"> году</w:t>
      </w:r>
      <w:r w:rsidR="001339E7">
        <w:rPr>
          <w:rFonts w:ascii="Times New Roman" w:eastAsia="Calibri" w:hAnsi="Times New Roman" w:cs="Times New Roman"/>
          <w:sz w:val="28"/>
          <w:szCs w:val="28"/>
        </w:rPr>
        <w:t xml:space="preserve"> </w:t>
      </w:r>
      <w:r w:rsidRPr="00FC30B4">
        <w:rPr>
          <w:rFonts w:ascii="Times New Roman" w:eastAsia="Calibri" w:hAnsi="Times New Roman" w:cs="Times New Roman"/>
          <w:sz w:val="28"/>
          <w:szCs w:val="28"/>
        </w:rPr>
        <w:t xml:space="preserve">поставить вопрос на контроль, необходимо обеспечить подборку онлайн – ресурсов, поиск и/или разработку видеоконтента, определение электронного ресурса для размещение обучающих материалов, инструкций, методических рекомендаций и др., а также  </w:t>
      </w:r>
      <w:r w:rsidR="00FC30B4" w:rsidRPr="00FC30B4">
        <w:rPr>
          <w:rFonts w:ascii="Times New Roman" w:eastAsia="Calibri" w:hAnsi="Times New Roman" w:cs="Times New Roman"/>
          <w:sz w:val="28"/>
          <w:szCs w:val="28"/>
        </w:rPr>
        <w:t>пополнить библиотечный фонд методической литературой и комплектами заданий по всем образовательным областям основной образовательной программы для подготовки педагогов  к проведению занятий в онлайн.</w:t>
      </w:r>
    </w:p>
    <w:p w:rsidR="00C55F07" w:rsidRDefault="00C55F07" w:rsidP="003B1EF3">
      <w:pPr>
        <w:widowControl w:val="0"/>
        <w:spacing w:before="12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развития в ДОУ цифровой образовательной среды следует предусмотреть в 2022г. приобретение во все возрастные группы и ка</w:t>
      </w:r>
      <w:r w:rsidR="0058016D">
        <w:rPr>
          <w:rFonts w:ascii="Times New Roman" w:eastAsia="Calibri" w:hAnsi="Times New Roman" w:cs="Times New Roman"/>
          <w:sz w:val="28"/>
          <w:szCs w:val="28"/>
        </w:rPr>
        <w:t>бинеты специалистов компьютеров, а так же приобретение интерактивных досок в старшие группы.</w:t>
      </w:r>
    </w:p>
    <w:p w:rsidR="001339E7" w:rsidRPr="00FC30B4" w:rsidRDefault="001339E7" w:rsidP="003B1EF3">
      <w:pPr>
        <w:widowControl w:val="0"/>
        <w:spacing w:before="120" w:after="0" w:line="240" w:lineRule="auto"/>
        <w:jc w:val="both"/>
        <w:rPr>
          <w:rFonts w:ascii="Times New Roman" w:eastAsia="Calibri" w:hAnsi="Times New Roman" w:cs="Times New Roman"/>
          <w:sz w:val="28"/>
          <w:szCs w:val="28"/>
        </w:rPr>
      </w:pPr>
    </w:p>
    <w:p w:rsidR="00C86903" w:rsidRPr="00EB53A1" w:rsidRDefault="00C86903" w:rsidP="003B1EF3">
      <w:pPr>
        <w:spacing w:before="120" w:after="0" w:line="240" w:lineRule="auto"/>
        <w:ind w:firstLine="851"/>
        <w:jc w:val="both"/>
        <w:rPr>
          <w:rFonts w:ascii="Times New Roman" w:eastAsia="Calibri" w:hAnsi="Times New Roman" w:cs="Times New Roman"/>
          <w:b/>
          <w:sz w:val="28"/>
          <w:szCs w:val="28"/>
        </w:rPr>
      </w:pPr>
      <w:r w:rsidRPr="00EB53A1">
        <w:rPr>
          <w:rFonts w:ascii="Times New Roman" w:eastAsia="Calibri" w:hAnsi="Times New Roman" w:cs="Times New Roman"/>
          <w:b/>
          <w:sz w:val="28"/>
          <w:szCs w:val="28"/>
          <w:lang w:val="en-US"/>
        </w:rPr>
        <w:t>VII</w:t>
      </w:r>
      <w:r w:rsidRPr="00EB53A1">
        <w:rPr>
          <w:rFonts w:ascii="Times New Roman" w:eastAsia="Calibri" w:hAnsi="Times New Roman" w:cs="Times New Roman"/>
          <w:b/>
          <w:sz w:val="28"/>
          <w:szCs w:val="28"/>
        </w:rPr>
        <w:t>. Оценка материально-технической базы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5666"/>
      </w:tblGrid>
      <w:tr w:rsidR="00C86903" w:rsidRPr="00EB53A1" w:rsidTr="00F02E96">
        <w:tc>
          <w:tcPr>
            <w:tcW w:w="4077" w:type="dxa"/>
            <w:shd w:val="clear" w:color="auto" w:fill="auto"/>
          </w:tcPr>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 Сведения о наличии зданий и</w:t>
            </w:r>
          </w:p>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помещений для организации</w:t>
            </w:r>
          </w:p>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образовательной деятельности их</w:t>
            </w:r>
          </w:p>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назначение, площадь (кв.м.).</w:t>
            </w:r>
          </w:p>
        </w:tc>
        <w:tc>
          <w:tcPr>
            <w:tcW w:w="6060" w:type="dxa"/>
            <w:shd w:val="clear" w:color="auto" w:fill="auto"/>
          </w:tcPr>
          <w:p w:rsidR="00C86903" w:rsidRPr="00EB53A1" w:rsidRDefault="00C86903" w:rsidP="003B1EF3">
            <w:pPr>
              <w:spacing w:after="0" w:line="240" w:lineRule="auto"/>
              <w:ind w:firstLine="851"/>
              <w:jc w:val="both"/>
              <w:rPr>
                <w:rFonts w:ascii="Times New Roman" w:eastAsia="Times New Roman" w:hAnsi="Times New Roman" w:cs="Times New Roman"/>
                <w:sz w:val="28"/>
                <w:szCs w:val="28"/>
                <w:lang w:eastAsia="ru-RU"/>
              </w:rPr>
            </w:pPr>
            <w:r w:rsidRPr="00EB53A1">
              <w:rPr>
                <w:rFonts w:ascii="Times New Roman" w:eastAsia="Times New Roman" w:hAnsi="Times New Roman" w:cs="Times New Roman"/>
                <w:sz w:val="28"/>
                <w:szCs w:val="28"/>
                <w:lang w:eastAsia="ru-RU"/>
              </w:rPr>
              <w:t xml:space="preserve">Материально – техническая база детского сада удовлетворительная. Все групповые комнаты светлые, теплые, удобные спальни, приемные, туалетные комнаты. Стены помещений окрашены в спокойные пастельные тона. Имеется совмещенный музыкально-спортивный зал, в этом учебном году были приобретены шторы, которые помогли разграничить зал на зоны музыкальную и физкультурную, приобретены пособия, не обходимые для проведения спортивно – оздоровительной работы (мячи, скакалки и.д.). В холле второго этажа размещен стенд «Наша родина - Россия», создан в помощь педагогам для проведения  ООД по   патриотическому  воспитанию.  Все группы оснащены наглядным методическим пособиями, дидактическим и демонстрационным материалом, группы разбиты на зоны где </w:t>
            </w:r>
            <w:r w:rsidRPr="00EB53A1">
              <w:rPr>
                <w:rFonts w:ascii="Times New Roman" w:eastAsia="Times New Roman" w:hAnsi="Times New Roman" w:cs="Times New Roman"/>
                <w:sz w:val="28"/>
                <w:szCs w:val="28"/>
                <w:lang w:eastAsia="ru-RU"/>
              </w:rPr>
              <w:lastRenderedPageBreak/>
              <w:t>дети могут реализовать себя в течении дня.</w:t>
            </w:r>
            <w:r w:rsidR="003306B9" w:rsidRPr="00EB53A1">
              <w:rPr>
                <w:rFonts w:ascii="Times New Roman" w:eastAsia="Times New Roman" w:hAnsi="Times New Roman" w:cs="Times New Roman"/>
                <w:sz w:val="28"/>
                <w:szCs w:val="28"/>
                <w:lang w:eastAsia="ru-RU"/>
              </w:rPr>
              <w:t xml:space="preserve"> Имеется кабинет психолога оборудованный для работы с воспитанниками ДОУ</w:t>
            </w:r>
          </w:p>
          <w:p w:rsidR="00C86903" w:rsidRPr="00EB53A1" w:rsidRDefault="003306B9" w:rsidP="003B1EF3">
            <w:pPr>
              <w:spacing w:after="0" w:line="240" w:lineRule="auto"/>
              <w:ind w:firstLine="851"/>
              <w:jc w:val="both"/>
              <w:rPr>
                <w:rFonts w:ascii="Times New Roman" w:eastAsia="Times New Roman" w:hAnsi="Times New Roman" w:cs="Times New Roman"/>
                <w:sz w:val="28"/>
                <w:szCs w:val="28"/>
                <w:lang w:eastAsia="ru-RU"/>
              </w:rPr>
            </w:pPr>
            <w:r w:rsidRPr="00EB53A1">
              <w:rPr>
                <w:rFonts w:ascii="Times New Roman" w:eastAsia="Times New Roman" w:hAnsi="Times New Roman" w:cs="Times New Roman"/>
                <w:sz w:val="28"/>
                <w:szCs w:val="28"/>
                <w:lang w:eastAsia="ru-RU"/>
              </w:rPr>
              <w:t xml:space="preserve">Площадь - 891 м.кв. </w:t>
            </w:r>
          </w:p>
        </w:tc>
      </w:tr>
      <w:tr w:rsidR="00C86903" w:rsidRPr="00EB53A1" w:rsidTr="00F02E96">
        <w:tc>
          <w:tcPr>
            <w:tcW w:w="4077" w:type="dxa"/>
            <w:shd w:val="clear" w:color="auto" w:fill="auto"/>
          </w:tcPr>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lastRenderedPageBreak/>
              <w:t>Количество групповых, спален,</w:t>
            </w:r>
          </w:p>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дополнительных помещений для</w:t>
            </w:r>
          </w:p>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проведения практических или</w:t>
            </w:r>
          </w:p>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коррекционных занятий,</w:t>
            </w:r>
          </w:p>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компьютерных классов, студий,</w:t>
            </w:r>
          </w:p>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административных и служебных</w:t>
            </w:r>
          </w:p>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помещений</w:t>
            </w:r>
          </w:p>
          <w:p w:rsidR="00C86903" w:rsidRPr="00EB53A1" w:rsidRDefault="00C86903" w:rsidP="003B1EF3">
            <w:pPr>
              <w:spacing w:after="0" w:line="240" w:lineRule="auto"/>
              <w:jc w:val="both"/>
              <w:rPr>
                <w:rFonts w:ascii="Times New Roman" w:eastAsia="Calibri" w:hAnsi="Times New Roman" w:cs="Times New Roman"/>
                <w:sz w:val="28"/>
                <w:szCs w:val="28"/>
              </w:rPr>
            </w:pPr>
          </w:p>
        </w:tc>
        <w:tc>
          <w:tcPr>
            <w:tcW w:w="6060" w:type="dxa"/>
            <w:shd w:val="clear" w:color="auto" w:fill="auto"/>
          </w:tcPr>
          <w:p w:rsidR="00C86903" w:rsidRPr="00EB53A1" w:rsidRDefault="00C86903" w:rsidP="003B1EF3">
            <w:pPr>
              <w:numPr>
                <w:ilvl w:val="0"/>
                <w:numId w:val="1"/>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групповые помещения - 5</w:t>
            </w:r>
          </w:p>
          <w:p w:rsidR="00C86903" w:rsidRPr="00EB53A1" w:rsidRDefault="00C86903" w:rsidP="003B1EF3">
            <w:pPr>
              <w:numPr>
                <w:ilvl w:val="0"/>
                <w:numId w:val="1"/>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спальни - 5</w:t>
            </w:r>
          </w:p>
          <w:p w:rsidR="00C86903" w:rsidRPr="00EB53A1" w:rsidRDefault="00C86903" w:rsidP="003B1EF3">
            <w:pPr>
              <w:numPr>
                <w:ilvl w:val="0"/>
                <w:numId w:val="1"/>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приемные - 5</w:t>
            </w:r>
          </w:p>
          <w:p w:rsidR="00C86903" w:rsidRPr="00EB53A1" w:rsidRDefault="00C86903" w:rsidP="003B1EF3">
            <w:pPr>
              <w:numPr>
                <w:ilvl w:val="0"/>
                <w:numId w:val="1"/>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физкультурно-музыкальный зал - 1</w:t>
            </w:r>
          </w:p>
          <w:p w:rsidR="00C86903" w:rsidRPr="00EB53A1" w:rsidRDefault="00C86903" w:rsidP="003B1EF3">
            <w:pPr>
              <w:numPr>
                <w:ilvl w:val="0"/>
                <w:numId w:val="1"/>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кабинет заведующего - 1</w:t>
            </w:r>
          </w:p>
          <w:p w:rsidR="00C86903" w:rsidRPr="00EB53A1" w:rsidRDefault="00C86903" w:rsidP="003B1EF3">
            <w:pPr>
              <w:numPr>
                <w:ilvl w:val="0"/>
                <w:numId w:val="1"/>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кабинет психолога- 1</w:t>
            </w:r>
          </w:p>
          <w:p w:rsidR="00C86903" w:rsidRPr="00EB53A1" w:rsidRDefault="00C86903" w:rsidP="003B1EF3">
            <w:pPr>
              <w:numPr>
                <w:ilvl w:val="0"/>
                <w:numId w:val="1"/>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кабинет логопеда - 1</w:t>
            </w:r>
          </w:p>
          <w:p w:rsidR="00C86903" w:rsidRPr="00EB53A1" w:rsidRDefault="00C86903" w:rsidP="003B1EF3">
            <w:pPr>
              <w:numPr>
                <w:ilvl w:val="0"/>
                <w:numId w:val="1"/>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методический кабинет - 1</w:t>
            </w:r>
          </w:p>
          <w:p w:rsidR="00C86903" w:rsidRPr="00EB53A1" w:rsidRDefault="00C86903" w:rsidP="003B1EF3">
            <w:pPr>
              <w:numPr>
                <w:ilvl w:val="0"/>
                <w:numId w:val="1"/>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медицинский кабинет - 1</w:t>
            </w:r>
          </w:p>
          <w:p w:rsidR="00C86903" w:rsidRPr="00EB53A1" w:rsidRDefault="00C86903" w:rsidP="003B1EF3">
            <w:pPr>
              <w:numPr>
                <w:ilvl w:val="0"/>
                <w:numId w:val="1"/>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процедурный кабинет - 1</w:t>
            </w:r>
          </w:p>
          <w:p w:rsidR="00C86903" w:rsidRPr="00EB53A1" w:rsidRDefault="00C86903" w:rsidP="003B1EF3">
            <w:pPr>
              <w:numPr>
                <w:ilvl w:val="0"/>
                <w:numId w:val="1"/>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изолятор - 1</w:t>
            </w:r>
          </w:p>
          <w:p w:rsidR="00C86903" w:rsidRPr="00EB53A1" w:rsidRDefault="00C86903" w:rsidP="003B1EF3">
            <w:pPr>
              <w:numPr>
                <w:ilvl w:val="0"/>
                <w:numId w:val="1"/>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пищеблок -1</w:t>
            </w:r>
          </w:p>
          <w:p w:rsidR="00C86903" w:rsidRPr="00EB53A1" w:rsidRDefault="00C86903" w:rsidP="003B1EF3">
            <w:pPr>
              <w:numPr>
                <w:ilvl w:val="0"/>
                <w:numId w:val="1"/>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прачечная –1</w:t>
            </w:r>
          </w:p>
          <w:p w:rsidR="00C86903" w:rsidRPr="00EB53A1" w:rsidRDefault="00C86903" w:rsidP="003B1EF3">
            <w:pPr>
              <w:numPr>
                <w:ilvl w:val="0"/>
                <w:numId w:val="1"/>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кабинет завхоза -1 </w:t>
            </w:r>
          </w:p>
          <w:p w:rsidR="00C86903" w:rsidRPr="00EB53A1" w:rsidRDefault="00C86903" w:rsidP="003B1EF3">
            <w:pPr>
              <w:numPr>
                <w:ilvl w:val="0"/>
                <w:numId w:val="1"/>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служебное помещение -1</w:t>
            </w:r>
          </w:p>
        </w:tc>
      </w:tr>
      <w:tr w:rsidR="00C86903" w:rsidRPr="00EB53A1" w:rsidTr="00F02E96">
        <w:tc>
          <w:tcPr>
            <w:tcW w:w="4077" w:type="dxa"/>
            <w:shd w:val="clear" w:color="auto" w:fill="auto"/>
          </w:tcPr>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Наличие современной информационно-технической базы (локальные сети, выход в Интернет, электронная почта, ТСО и другие, достаточность) </w:t>
            </w:r>
          </w:p>
        </w:tc>
        <w:tc>
          <w:tcPr>
            <w:tcW w:w="6060" w:type="dxa"/>
            <w:shd w:val="clear" w:color="auto" w:fill="auto"/>
          </w:tcPr>
          <w:p w:rsidR="00C86903" w:rsidRPr="00EB53A1" w:rsidRDefault="00C86903" w:rsidP="003B1EF3">
            <w:pPr>
              <w:numPr>
                <w:ilvl w:val="0"/>
                <w:numId w:val="3"/>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компьютер — 6</w:t>
            </w:r>
          </w:p>
          <w:p w:rsidR="00C86903" w:rsidRPr="00EB53A1" w:rsidRDefault="00C86903" w:rsidP="003B1EF3">
            <w:pPr>
              <w:numPr>
                <w:ilvl w:val="0"/>
                <w:numId w:val="3"/>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интернет – есть </w:t>
            </w:r>
          </w:p>
          <w:p w:rsidR="00C86903" w:rsidRPr="00EB53A1" w:rsidRDefault="00C86903" w:rsidP="003B1EF3">
            <w:pPr>
              <w:numPr>
                <w:ilvl w:val="0"/>
                <w:numId w:val="3"/>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электронная почта — есть </w:t>
            </w:r>
          </w:p>
          <w:p w:rsidR="00C86903" w:rsidRPr="00EB53A1" w:rsidRDefault="00C86903" w:rsidP="003B1EF3">
            <w:pPr>
              <w:numPr>
                <w:ilvl w:val="0"/>
                <w:numId w:val="3"/>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музыкальный центр — 3 </w:t>
            </w:r>
          </w:p>
          <w:p w:rsidR="00C86903" w:rsidRPr="00EB53A1" w:rsidRDefault="00C86903" w:rsidP="003B1EF3">
            <w:pPr>
              <w:numPr>
                <w:ilvl w:val="0"/>
                <w:numId w:val="3"/>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телефон/факс – 3 </w:t>
            </w:r>
          </w:p>
          <w:p w:rsidR="00C86903" w:rsidRPr="00EB53A1" w:rsidRDefault="00C86903" w:rsidP="003B1EF3">
            <w:pPr>
              <w:numPr>
                <w:ilvl w:val="0"/>
                <w:numId w:val="3"/>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проектор -2</w:t>
            </w:r>
          </w:p>
          <w:p w:rsidR="00C86903" w:rsidRPr="00EB53A1" w:rsidRDefault="00C86903" w:rsidP="003B1EF3">
            <w:pPr>
              <w:numPr>
                <w:ilvl w:val="0"/>
                <w:numId w:val="3"/>
              </w:num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телевизор -2</w:t>
            </w:r>
          </w:p>
        </w:tc>
      </w:tr>
      <w:tr w:rsidR="00C86903" w:rsidRPr="00EB53A1" w:rsidTr="00F02E96">
        <w:tc>
          <w:tcPr>
            <w:tcW w:w="4077" w:type="dxa"/>
            <w:shd w:val="clear" w:color="auto" w:fill="auto"/>
          </w:tcPr>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Сведения о медико-социальном обеспечении </w:t>
            </w:r>
          </w:p>
        </w:tc>
        <w:tc>
          <w:tcPr>
            <w:tcW w:w="6060" w:type="dxa"/>
            <w:shd w:val="clear" w:color="auto" w:fill="auto"/>
          </w:tcPr>
          <w:p w:rsidR="00C86903" w:rsidRPr="00EB53A1" w:rsidRDefault="00C86903" w:rsidP="003B1EF3">
            <w:p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Медицинское обслуживание обеспечивается уч</w:t>
            </w:r>
            <w:r w:rsidR="00466255">
              <w:rPr>
                <w:rFonts w:ascii="Times New Roman" w:eastAsia="Calibri" w:hAnsi="Times New Roman" w:cs="Times New Roman"/>
                <w:sz w:val="28"/>
                <w:szCs w:val="28"/>
              </w:rPr>
              <w:t>астковым педиатром и медсестрой</w:t>
            </w:r>
            <w:r w:rsidRPr="00EB53A1">
              <w:rPr>
                <w:rFonts w:ascii="Times New Roman" w:eastAsia="Calibri" w:hAnsi="Times New Roman" w:cs="Times New Roman"/>
                <w:sz w:val="28"/>
                <w:szCs w:val="28"/>
              </w:rPr>
              <w:t>, закреплёнными за детским садом от Казачинской о ЦРБ, постоянного сотрудника в учреждении нет.</w:t>
            </w:r>
          </w:p>
          <w:p w:rsidR="00C86903" w:rsidRPr="00EB53A1" w:rsidRDefault="00C86903" w:rsidP="003B1EF3">
            <w:p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Воспитатели ДОУ ведут  учет и анализ общей заболеваемости воспитанников, анализ простудных заболеваний, а так же  проводятся профилактические мероприятия: — осмотр детей во время утреннего приема; — антропометрические замеры — анализ заболеваемости 1 раз в месяц, в квартал, 1 раз в год; — ежемесячное подведение итогов посещаемости детей. — лечебно-профилактические мероприятия с детьми и </w:t>
            </w:r>
            <w:r w:rsidRPr="00EB53A1">
              <w:rPr>
                <w:rFonts w:ascii="Times New Roman" w:eastAsia="Calibri" w:hAnsi="Times New Roman" w:cs="Times New Roman"/>
                <w:sz w:val="28"/>
                <w:szCs w:val="28"/>
              </w:rPr>
              <w:lastRenderedPageBreak/>
              <w:t>сотрудниками.</w:t>
            </w:r>
          </w:p>
          <w:p w:rsidR="00C86903" w:rsidRPr="00EB53A1" w:rsidRDefault="00C86903" w:rsidP="003B1EF3">
            <w:p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 Кладовщик особое внимание уделяет контролю за качеством и срокам реализации поставляемых продуктов: наличие сертификатов, соблюдение товарного качества, условий хранения. Организация питьевого режима соответствует требованиям СанПиН. В ежедневный рацион детей включатся овощи, рыба, мясо, молочные продукты, фрукты. Анализ выполнения норм питания проводится ежемесячно. Меню обеспечивает: — сбалансированность детского питания; — удовлетворенность суточной потребности детей в белках, жирах и углеводах; — суточные нормы потребления продуктов. Контроль за организацией питания осуществляется ежедневно бракеражной комиссией. </w:t>
            </w:r>
          </w:p>
          <w:p w:rsidR="00C86903" w:rsidRPr="00EB53A1" w:rsidRDefault="00C86903" w:rsidP="003B1EF3">
            <w:p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Оценка медико-социального обеспечения показала не полное  соответствие к предъявляемым требованиям, т.к. нет основного работника – медсестры.</w:t>
            </w:r>
          </w:p>
        </w:tc>
      </w:tr>
      <w:tr w:rsidR="00C86903" w:rsidRPr="00EB53A1" w:rsidTr="00F02E96">
        <w:tc>
          <w:tcPr>
            <w:tcW w:w="4077" w:type="dxa"/>
            <w:shd w:val="clear" w:color="auto" w:fill="auto"/>
          </w:tcPr>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lastRenderedPageBreak/>
              <w:t xml:space="preserve">Групповые помещения </w:t>
            </w:r>
          </w:p>
        </w:tc>
        <w:tc>
          <w:tcPr>
            <w:tcW w:w="6060" w:type="dxa"/>
            <w:shd w:val="clear" w:color="auto" w:fill="auto"/>
          </w:tcPr>
          <w:p w:rsidR="00C86903" w:rsidRPr="00EB53A1" w:rsidRDefault="00C86903" w:rsidP="003B1EF3">
            <w:p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Групповые комнаты, включают игровую, познавательную, обеденную зоны. При создании предметно-развивающей среды воспитатели учитывают возрастные, индивидуальные особенности детей своей группы.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tc>
      </w:tr>
      <w:tr w:rsidR="00C86903" w:rsidRPr="00EB53A1" w:rsidTr="00F02E96">
        <w:tc>
          <w:tcPr>
            <w:tcW w:w="4077" w:type="dxa"/>
            <w:shd w:val="clear" w:color="auto" w:fill="auto"/>
          </w:tcPr>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Состояние использование материально-технической базы </w:t>
            </w:r>
          </w:p>
        </w:tc>
        <w:tc>
          <w:tcPr>
            <w:tcW w:w="6060" w:type="dxa"/>
            <w:shd w:val="clear" w:color="auto" w:fill="auto"/>
          </w:tcPr>
          <w:p w:rsidR="00C86903" w:rsidRPr="00EB53A1" w:rsidRDefault="00C86903" w:rsidP="003B1EF3">
            <w:p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МБДОУ Казачинский детский сад «Солнышко» размещен среди частного сектора, имеет земельный участок 2126,8м</w:t>
            </w:r>
            <w:r w:rsidRPr="00EB53A1">
              <w:rPr>
                <w:rFonts w:ascii="Times New Roman" w:eastAsia="Calibri" w:hAnsi="Times New Roman" w:cs="Times New Roman"/>
                <w:sz w:val="28"/>
                <w:szCs w:val="28"/>
                <w:vertAlign w:val="superscript"/>
              </w:rPr>
              <w:t>2</w:t>
            </w:r>
            <w:r w:rsidRPr="00EB53A1">
              <w:rPr>
                <w:rFonts w:ascii="Times New Roman" w:eastAsia="Calibri" w:hAnsi="Times New Roman" w:cs="Times New Roman"/>
                <w:sz w:val="28"/>
                <w:szCs w:val="28"/>
              </w:rPr>
              <w:t>/369,47м</w:t>
            </w:r>
            <w:r w:rsidRPr="00EB53A1">
              <w:rPr>
                <w:rFonts w:ascii="Times New Roman" w:eastAsia="Calibri" w:hAnsi="Times New Roman" w:cs="Times New Roman"/>
                <w:sz w:val="28"/>
                <w:szCs w:val="28"/>
                <w:vertAlign w:val="superscript"/>
              </w:rPr>
              <w:t>2</w:t>
            </w:r>
            <w:r w:rsidRPr="00EB53A1">
              <w:rPr>
                <w:rFonts w:ascii="Times New Roman" w:eastAsia="Calibri" w:hAnsi="Times New Roman" w:cs="Times New Roman"/>
                <w:sz w:val="28"/>
                <w:szCs w:val="28"/>
              </w:rPr>
              <w:t xml:space="preserve"> , территория которого </w:t>
            </w:r>
            <w:r w:rsidRPr="00EB53A1">
              <w:rPr>
                <w:rFonts w:ascii="Times New Roman" w:eastAsia="Calibri" w:hAnsi="Times New Roman" w:cs="Times New Roman"/>
                <w:sz w:val="28"/>
                <w:szCs w:val="28"/>
              </w:rPr>
              <w:lastRenderedPageBreak/>
              <w:t xml:space="preserve">ограждена забором высотой 1,6 м. На участке  выделены зоны: игровая, спортивная, хозяйственная. Зона застройки включает в себя основное здание, на территории отсутствуют постройки, функционально не связанные с образовательным учреждением. Зона прогулочных участков, в отдалении от хозяйственной зоны. Она включает площадки для подвижных игр и тихого отдыха каждая площадка оснащена малыми архитектурными формами (теневые навесы, песочницы, качели, тренажеры и пр.). Въезды и входы на участок, проезды, дорожка к хозяйственным постройкам, к площадкам для мусоросборников асфальтированы. Раздевалки размещены на 1 и  2 этаже, оснащены кабинками  для одежды и обуви детей. Групповые помещения включают: рабочую зону с размещенными учебными столами для воспитанников, зону для игр и возможной активной деятельности. </w:t>
            </w:r>
          </w:p>
          <w:p w:rsidR="00C86903" w:rsidRPr="00EB53A1" w:rsidRDefault="00C86903" w:rsidP="003B1EF3">
            <w:p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 Две спальни (группа раннего возраста и первая младшая группа) оборудованы стационарными кроватями, три группы (вторая младшая, средняя, и группа старшего возраста)  имеются  трехуровневые  кровати. Туалетные зоны делятся на умывальную и зону санузлов. В умывальной зоне расположены раковины для детей и вешалки для индивидуальных полотен. Кабинет логопеда не используется по назначению, т.к. в штатном расписании не предусмотрена данная ставка.</w:t>
            </w:r>
          </w:p>
        </w:tc>
      </w:tr>
      <w:tr w:rsidR="00C86903" w:rsidRPr="00EB53A1" w:rsidTr="00F02E96">
        <w:tc>
          <w:tcPr>
            <w:tcW w:w="4077" w:type="dxa"/>
            <w:shd w:val="clear" w:color="auto" w:fill="auto"/>
          </w:tcPr>
          <w:p w:rsidR="00C86903" w:rsidRPr="00EB53A1" w:rsidRDefault="00C86903" w:rsidP="003B1EF3">
            <w:pPr>
              <w:spacing w:after="0" w:line="240" w:lineRule="auto"/>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lastRenderedPageBreak/>
              <w:t xml:space="preserve">Соблюдение в ДОУ мер противопожарной и антитеррористической безопасности </w:t>
            </w:r>
          </w:p>
        </w:tc>
        <w:tc>
          <w:tcPr>
            <w:tcW w:w="6060" w:type="dxa"/>
            <w:shd w:val="clear" w:color="auto" w:fill="auto"/>
          </w:tcPr>
          <w:p w:rsidR="00C86903" w:rsidRPr="00EB53A1" w:rsidRDefault="00C86903" w:rsidP="003B1EF3">
            <w:pPr>
              <w:spacing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 xml:space="preserve">Основным нормативно-правовым актом, содержащим положение об обеспечении безопасности участников образовательного процесса, является закон РФ «Об образовании», который в пп.3 ч.3 ст.32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 Основными направлениями </w:t>
            </w:r>
            <w:r w:rsidRPr="00EB53A1">
              <w:rPr>
                <w:rFonts w:ascii="Times New Roman" w:eastAsia="Calibri" w:hAnsi="Times New Roman" w:cs="Times New Roman"/>
                <w:sz w:val="28"/>
                <w:szCs w:val="28"/>
              </w:rPr>
              <w:lastRenderedPageBreak/>
              <w:t xml:space="preserve">деятельности администрации детского сада по обеспечению безопасности в детском саду являются: · пожарная безопасность; · антитеррористическая безопасность; · обеспечение выполнения санитарно-гигиенических требований; · охрана труда. Детский сад в полном объеме обеспечен средствами пожаротушения, соблюдаются требования к содержанию эвакуационных выходов. В соответствии с Федеральным законом и Правилами Пожарной безопасности, вывешены планы эвакуации людей при пожаре, согласно графику проводятся занятия (плановая эвакуация детей) с сотрудниками по умению правильно действовать при пожаре, а также целевые инструктажи. Каждое помещение объекта оборудовано пожарными датчиками. В каждом отдельном помещении  установлено по два датчик.  Оповещение при возникновении чрезвычайных ситуаций осуществляется при помощи звукового оповещения. Для передачи сигнала на пульт пожарной охраны без участия человека применяется прибор Стрелец - Мониторинг. Сигнал выводится на пульт ПСЧ 55 ФГКУ «29 отряд ФПС по Красноярскому краю», расположенной по адресу: 663100: Красноярский край, Казачинский район, с. Казачинское, ул. Советская 78.В здании установлены камеры видеонаблюдения. Главной целью по охране труда в детском саду 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 </w:t>
            </w:r>
          </w:p>
        </w:tc>
      </w:tr>
    </w:tbl>
    <w:p w:rsidR="00FC30B4" w:rsidRDefault="00C86903" w:rsidP="003B1EF3">
      <w:pPr>
        <w:spacing w:before="120"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b/>
          <w:sz w:val="28"/>
          <w:szCs w:val="28"/>
        </w:rPr>
        <w:lastRenderedPageBreak/>
        <w:t>Вывод:</w:t>
      </w:r>
      <w:r w:rsidRPr="00EB53A1">
        <w:rPr>
          <w:rFonts w:ascii="Times New Roman" w:eastAsia="Calibri" w:hAnsi="Times New Roman" w:cs="Times New Roman"/>
          <w:sz w:val="28"/>
          <w:szCs w:val="28"/>
        </w:rPr>
        <w:t xml:space="preserve"> Анализ соответствия материально-технического обеспечения реализации ООП ДО требованиям, предъявляемым к участкам, зданию, помещениям показал, что для реализации ООП ДО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w:t>
      </w:r>
      <w:r w:rsidRPr="00EB53A1">
        <w:rPr>
          <w:rFonts w:ascii="Times New Roman" w:eastAsia="Calibri" w:hAnsi="Times New Roman" w:cs="Times New Roman"/>
          <w:sz w:val="28"/>
          <w:szCs w:val="28"/>
        </w:rPr>
        <w:lastRenderedPageBreak/>
        <w:t xml:space="preserve">водоснабжение. Помещение оснащено необходимой мебелью, подобранной в соответствии с возрастными и индивидуальными особенностями воспитанников. </w:t>
      </w:r>
      <w:r w:rsidR="00FC30B4">
        <w:rPr>
          <w:rFonts w:ascii="Times New Roman" w:eastAsia="Calibri" w:hAnsi="Times New Roman" w:cs="Times New Roman"/>
          <w:sz w:val="28"/>
          <w:szCs w:val="28"/>
        </w:rPr>
        <w:t>При этом оценка материально – технического оснащения ДОУ при проведении занятий с воспитанниками выявила следующие трудности:</w:t>
      </w:r>
    </w:p>
    <w:p w:rsidR="00FC30B4" w:rsidRPr="00FC30B4" w:rsidRDefault="00FC30B4" w:rsidP="003B1EF3">
      <w:pPr>
        <w:pStyle w:val="a5"/>
        <w:numPr>
          <w:ilvl w:val="0"/>
          <w:numId w:val="5"/>
        </w:numPr>
        <w:spacing w:before="120" w:after="0" w:line="240" w:lineRule="auto"/>
        <w:contextualSpacing w:val="0"/>
        <w:jc w:val="both"/>
        <w:rPr>
          <w:rFonts w:ascii="Times New Roman" w:eastAsia="Calibri" w:hAnsi="Times New Roman" w:cs="Times New Roman"/>
          <w:sz w:val="28"/>
          <w:szCs w:val="28"/>
        </w:rPr>
      </w:pPr>
      <w:r w:rsidRPr="00FC30B4">
        <w:rPr>
          <w:rFonts w:ascii="Times New Roman" w:eastAsia="Calibri" w:hAnsi="Times New Roman" w:cs="Times New Roman"/>
          <w:sz w:val="28"/>
          <w:szCs w:val="28"/>
        </w:rPr>
        <w:t>для полноценной (качественной) организации и проведения занятий в дистанционном формате отсутствует интерет в групповых;</w:t>
      </w:r>
    </w:p>
    <w:p w:rsidR="00FC30B4" w:rsidRPr="00FC30B4" w:rsidRDefault="00FC30B4" w:rsidP="003B1EF3">
      <w:pPr>
        <w:pStyle w:val="a5"/>
        <w:numPr>
          <w:ilvl w:val="0"/>
          <w:numId w:val="5"/>
        </w:numPr>
        <w:spacing w:before="120" w:after="0" w:line="240" w:lineRule="auto"/>
        <w:contextualSpacing w:val="0"/>
        <w:jc w:val="both"/>
        <w:rPr>
          <w:rFonts w:ascii="Times New Roman" w:eastAsia="Calibri" w:hAnsi="Times New Roman" w:cs="Times New Roman"/>
          <w:sz w:val="28"/>
          <w:szCs w:val="28"/>
        </w:rPr>
      </w:pPr>
      <w:r w:rsidRPr="00FC30B4">
        <w:rPr>
          <w:rFonts w:ascii="Times New Roman" w:eastAsia="Calibri" w:hAnsi="Times New Roman" w:cs="Times New Roman"/>
          <w:sz w:val="28"/>
          <w:szCs w:val="28"/>
        </w:rPr>
        <w:t>недостаточно  необходимого оборудования (ноутбуков, компьютеров, планшетов) по группам ДОУ.</w:t>
      </w:r>
    </w:p>
    <w:p w:rsidR="00FC30B4" w:rsidRDefault="00C86903" w:rsidP="003B1EF3">
      <w:pPr>
        <w:spacing w:before="120" w:after="0" w:line="240" w:lineRule="auto"/>
        <w:ind w:firstLine="851"/>
        <w:jc w:val="both"/>
        <w:rPr>
          <w:rFonts w:ascii="Times New Roman" w:eastAsia="Calibri" w:hAnsi="Times New Roman" w:cs="Times New Roman"/>
          <w:sz w:val="28"/>
          <w:szCs w:val="28"/>
        </w:rPr>
      </w:pPr>
      <w:r w:rsidRPr="00EB53A1">
        <w:rPr>
          <w:rFonts w:ascii="Times New Roman" w:eastAsia="Calibri" w:hAnsi="Times New Roman" w:cs="Times New Roman"/>
          <w:sz w:val="28"/>
          <w:szCs w:val="28"/>
        </w:rPr>
        <w:t>Здание, территория ДОУ в целом соответствует санитарно</w:t>
      </w:r>
      <w:r w:rsidR="003B1EF3">
        <w:rPr>
          <w:rFonts w:ascii="Times New Roman" w:eastAsia="Calibri" w:hAnsi="Times New Roman" w:cs="Times New Roman"/>
          <w:sz w:val="28"/>
          <w:szCs w:val="28"/>
        </w:rPr>
        <w:t xml:space="preserve"> - </w:t>
      </w:r>
      <w:r w:rsidRPr="00EB53A1">
        <w:rPr>
          <w:rFonts w:ascii="Times New Roman" w:eastAsia="Calibri" w:hAnsi="Times New Roman" w:cs="Times New Roman"/>
          <w:sz w:val="28"/>
          <w:szCs w:val="28"/>
        </w:rPr>
        <w:t>эпидемиологическим правилам и нормативам, требованиям пожарной и электробезопасности, нормам охраны труда. Проведена аттестация 32 рабочих мест. В ДОУ созданы условия для питания воспитанников, а также для хранения и приготовления пищи, для организации качественного питания в соответствии с санитарно-эпидемиологическим правилам и нормативам.</w:t>
      </w:r>
      <w:r w:rsidR="00FC30B4">
        <w:rPr>
          <w:rFonts w:ascii="Times New Roman" w:eastAsia="Calibri" w:hAnsi="Times New Roman" w:cs="Times New Roman"/>
          <w:sz w:val="28"/>
          <w:szCs w:val="28"/>
        </w:rPr>
        <w:t xml:space="preserve">  </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829"/>
        <w:gridCol w:w="2073"/>
        <w:gridCol w:w="1528"/>
      </w:tblGrid>
      <w:tr w:rsidR="00707D58" w:rsidRPr="00EB53A1" w:rsidTr="003B1EF3">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07D58" w:rsidRPr="00EB53A1" w:rsidRDefault="00707D58" w:rsidP="003B1EF3">
            <w:pPr>
              <w:spacing w:after="0" w:line="240" w:lineRule="auto"/>
              <w:ind w:firstLine="851"/>
              <w:jc w:val="center"/>
              <w:rPr>
                <w:rFonts w:ascii="Times New Roman" w:eastAsia="Times New Roman" w:hAnsi="Times New Roman" w:cs="Times New Roman"/>
                <w:b/>
                <w:sz w:val="28"/>
                <w:szCs w:val="28"/>
              </w:rPr>
            </w:pPr>
            <w:r w:rsidRPr="00EB53A1">
              <w:rPr>
                <w:rFonts w:ascii="Times New Roman" w:eastAsia="Times New Roman" w:hAnsi="Times New Roman" w:cs="Times New Roman"/>
                <w:b/>
                <w:sz w:val="28"/>
                <w:szCs w:val="28"/>
              </w:rPr>
              <w:t>Показатели</w:t>
            </w:r>
          </w:p>
        </w:tc>
        <w:tc>
          <w:tcPr>
            <w:tcW w:w="10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07D58" w:rsidRPr="00EB53A1" w:rsidRDefault="00707D58" w:rsidP="003B1EF3">
            <w:pPr>
              <w:spacing w:after="0" w:line="240" w:lineRule="auto"/>
              <w:jc w:val="center"/>
              <w:rPr>
                <w:rFonts w:ascii="Times New Roman" w:eastAsia="Times New Roman" w:hAnsi="Times New Roman" w:cs="Times New Roman"/>
                <w:b/>
                <w:sz w:val="28"/>
                <w:szCs w:val="28"/>
              </w:rPr>
            </w:pPr>
            <w:r w:rsidRPr="00EB53A1">
              <w:rPr>
                <w:rFonts w:ascii="Times New Roman" w:eastAsia="Times New Roman" w:hAnsi="Times New Roman" w:cs="Times New Roman"/>
                <w:b/>
                <w:sz w:val="28"/>
                <w:szCs w:val="28"/>
              </w:rPr>
              <w:t>Единица измерения</w:t>
            </w:r>
          </w:p>
        </w:tc>
        <w:tc>
          <w:tcPr>
            <w:tcW w:w="810" w:type="pct"/>
            <w:tcBorders>
              <w:top w:val="single" w:sz="8" w:space="0" w:color="000000"/>
              <w:left w:val="single" w:sz="8" w:space="0" w:color="000000"/>
              <w:bottom w:val="single" w:sz="8" w:space="0" w:color="000000"/>
              <w:right w:val="single" w:sz="8" w:space="0" w:color="000000"/>
            </w:tcBorders>
            <w:vAlign w:val="center"/>
          </w:tcPr>
          <w:p w:rsidR="00707D58" w:rsidRPr="00EB53A1" w:rsidRDefault="00707D58" w:rsidP="003B1EF3">
            <w:pPr>
              <w:spacing w:after="0" w:line="240" w:lineRule="auto"/>
              <w:ind w:firstLine="80"/>
              <w:jc w:val="center"/>
              <w:rPr>
                <w:rFonts w:ascii="Times New Roman" w:eastAsia="Times New Roman" w:hAnsi="Times New Roman" w:cs="Times New Roman"/>
                <w:b/>
                <w:sz w:val="28"/>
                <w:szCs w:val="28"/>
              </w:rPr>
            </w:pPr>
            <w:r w:rsidRPr="00EB53A1">
              <w:rPr>
                <w:rFonts w:ascii="Times New Roman" w:eastAsia="Times New Roman" w:hAnsi="Times New Roman" w:cs="Times New Roman"/>
                <w:b/>
                <w:sz w:val="28"/>
                <w:szCs w:val="28"/>
              </w:rPr>
              <w:t>Количество</w:t>
            </w:r>
          </w:p>
        </w:tc>
      </w:tr>
      <w:tr w:rsidR="00707D58" w:rsidRPr="00EB53A1" w:rsidTr="00F02E96">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707D58" w:rsidRPr="00EB53A1" w:rsidRDefault="00707D58" w:rsidP="003B1EF3">
            <w:pPr>
              <w:spacing w:after="0" w:line="240" w:lineRule="auto"/>
              <w:jc w:val="both"/>
              <w:rPr>
                <w:rFonts w:ascii="Times New Roman" w:eastAsia="Times New Roman" w:hAnsi="Times New Roman" w:cs="Times New Roman"/>
                <w:b/>
                <w:sz w:val="28"/>
                <w:szCs w:val="28"/>
              </w:rPr>
            </w:pPr>
            <w:r w:rsidRPr="00EB53A1">
              <w:rPr>
                <w:rFonts w:ascii="Times New Roman" w:eastAsia="Times New Roman" w:hAnsi="Times New Roman" w:cs="Times New Roman"/>
                <w:b/>
                <w:sz w:val="28"/>
                <w:szCs w:val="28"/>
              </w:rPr>
              <w:t>Образовательная деятельность</w:t>
            </w:r>
          </w:p>
        </w:tc>
      </w:tr>
      <w:tr w:rsidR="00707D58" w:rsidRPr="00EB53A1" w:rsidTr="003B1EF3">
        <w:trPr>
          <w:trHeight w:val="255"/>
        </w:trPr>
        <w:tc>
          <w:tcPr>
            <w:tcW w:w="3091"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Общее количество воспитанников, которые обучаются по программе дошкольного образования</w:t>
            </w:r>
          </w:p>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в том числе обучающиеся:</w:t>
            </w:r>
          </w:p>
        </w:tc>
        <w:tc>
          <w:tcPr>
            <w:tcW w:w="109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человек</w:t>
            </w:r>
          </w:p>
        </w:tc>
        <w:tc>
          <w:tcPr>
            <w:tcW w:w="810" w:type="pct"/>
            <w:tcBorders>
              <w:top w:val="single" w:sz="8" w:space="0" w:color="000000"/>
              <w:left w:val="single" w:sz="8" w:space="0" w:color="000000"/>
              <w:bottom w:val="nil"/>
              <w:right w:val="single" w:sz="8" w:space="0" w:color="000000"/>
            </w:tcBorders>
          </w:tcPr>
          <w:p w:rsidR="00707D58" w:rsidRPr="00EB53A1" w:rsidRDefault="00B4025F" w:rsidP="003B1EF3">
            <w:pPr>
              <w:spacing w:after="0" w:line="240" w:lineRule="auto"/>
              <w:ind w:firstLine="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w:t>
            </w:r>
          </w:p>
        </w:tc>
      </w:tr>
      <w:tr w:rsidR="00707D58" w:rsidRPr="00EB53A1" w:rsidTr="003B1EF3">
        <w:trPr>
          <w:trHeight w:val="255"/>
        </w:trPr>
        <w:tc>
          <w:tcPr>
            <w:tcW w:w="3091" w:type="pct"/>
            <w:tcBorders>
              <w:top w:val="nil"/>
              <w:left w:val="single" w:sz="8" w:space="0" w:color="000000"/>
              <w:bottom w:val="nil"/>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в режиме полного дня (8–12 часов)</w:t>
            </w:r>
          </w:p>
        </w:tc>
        <w:tc>
          <w:tcPr>
            <w:tcW w:w="1099" w:type="pct"/>
            <w:vMerge/>
            <w:tcBorders>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nil"/>
              <w:left w:val="single" w:sz="8" w:space="0" w:color="000000"/>
              <w:bottom w:val="single" w:sz="4" w:space="0" w:color="auto"/>
              <w:right w:val="single" w:sz="8" w:space="0" w:color="000000"/>
            </w:tcBorders>
          </w:tcPr>
          <w:p w:rsidR="00707D58" w:rsidRPr="00EB53A1" w:rsidRDefault="00707D58" w:rsidP="003B1EF3">
            <w:pPr>
              <w:spacing w:after="0" w:line="240" w:lineRule="auto"/>
              <w:ind w:firstLine="80"/>
              <w:jc w:val="both"/>
              <w:rPr>
                <w:rFonts w:ascii="Times New Roman" w:eastAsia="Times New Roman" w:hAnsi="Times New Roman" w:cs="Times New Roman"/>
                <w:sz w:val="28"/>
                <w:szCs w:val="28"/>
              </w:rPr>
            </w:pPr>
          </w:p>
        </w:tc>
      </w:tr>
      <w:tr w:rsidR="00707D58" w:rsidRPr="00EB53A1" w:rsidTr="003B1EF3">
        <w:trPr>
          <w:trHeight w:val="255"/>
        </w:trPr>
        <w:tc>
          <w:tcPr>
            <w:tcW w:w="3091"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в режиме кратковременного пребывания (3–5 часов)</w:t>
            </w:r>
          </w:p>
        </w:tc>
        <w:tc>
          <w:tcPr>
            <w:tcW w:w="1099" w:type="pct"/>
            <w:vMerge/>
            <w:tcBorders>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single" w:sz="4" w:space="0" w:color="auto"/>
              <w:left w:val="single" w:sz="8" w:space="0" w:color="000000"/>
              <w:bottom w:val="single" w:sz="4" w:space="0" w:color="auto"/>
              <w:right w:val="single" w:sz="8" w:space="0" w:color="000000"/>
            </w:tcBorders>
          </w:tcPr>
          <w:p w:rsidR="00707D58" w:rsidRPr="00EB53A1" w:rsidRDefault="00707D58" w:rsidP="003B1EF3">
            <w:pPr>
              <w:spacing w:after="0" w:line="240" w:lineRule="auto"/>
              <w:ind w:firstLine="80"/>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0</w:t>
            </w:r>
          </w:p>
        </w:tc>
      </w:tr>
      <w:tr w:rsidR="00707D58" w:rsidRPr="00EB53A1" w:rsidTr="003B1EF3">
        <w:trPr>
          <w:trHeight w:val="315"/>
        </w:trPr>
        <w:tc>
          <w:tcPr>
            <w:tcW w:w="3091" w:type="pct"/>
            <w:tcBorders>
              <w:top w:val="single" w:sz="8" w:space="0" w:color="000000"/>
              <w:left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в семейной дошкольной группе</w:t>
            </w:r>
          </w:p>
        </w:tc>
        <w:tc>
          <w:tcPr>
            <w:tcW w:w="1099" w:type="pct"/>
            <w:vMerge/>
            <w:tcBorders>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single" w:sz="4" w:space="0" w:color="auto"/>
              <w:left w:val="single" w:sz="8" w:space="0" w:color="000000"/>
              <w:right w:val="single" w:sz="8" w:space="0" w:color="000000"/>
            </w:tcBorders>
          </w:tcPr>
          <w:p w:rsidR="00707D58" w:rsidRPr="00EB53A1" w:rsidRDefault="00707D58" w:rsidP="003B1EF3">
            <w:pPr>
              <w:spacing w:after="0" w:line="240" w:lineRule="auto"/>
              <w:ind w:firstLine="80"/>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0</w:t>
            </w:r>
          </w:p>
        </w:tc>
      </w:tr>
      <w:tr w:rsidR="00707D58" w:rsidRPr="00EB53A1" w:rsidTr="003B1EF3">
        <w:trPr>
          <w:trHeight w:val="770"/>
        </w:trPr>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по форме семейного образования с психолого-педагогическим сопровождением, которое организует детский сад</w:t>
            </w:r>
          </w:p>
        </w:tc>
        <w:tc>
          <w:tcPr>
            <w:tcW w:w="109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single" w:sz="4" w:space="0" w:color="auto"/>
              <w:left w:val="single" w:sz="8" w:space="0" w:color="000000"/>
              <w:bottom w:val="single" w:sz="8" w:space="0" w:color="000000"/>
              <w:right w:val="single" w:sz="8" w:space="0" w:color="000000"/>
            </w:tcBorders>
          </w:tcPr>
          <w:p w:rsidR="00707D58" w:rsidRPr="00EB53A1" w:rsidRDefault="00707D58" w:rsidP="003B1EF3">
            <w:pPr>
              <w:spacing w:after="0" w:line="240" w:lineRule="auto"/>
              <w:ind w:firstLine="80"/>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0</w:t>
            </w:r>
          </w:p>
        </w:tc>
      </w:tr>
      <w:tr w:rsidR="00707D58" w:rsidRPr="00EB53A1" w:rsidTr="003B1EF3">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Общее количество воспитанников в возрасте до трех лет</w:t>
            </w:r>
          </w:p>
        </w:tc>
        <w:tc>
          <w:tcPr>
            <w:tcW w:w="10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человек</w:t>
            </w:r>
          </w:p>
        </w:tc>
        <w:tc>
          <w:tcPr>
            <w:tcW w:w="810" w:type="pct"/>
            <w:tcBorders>
              <w:top w:val="single" w:sz="8" w:space="0" w:color="000000"/>
              <w:left w:val="single" w:sz="8" w:space="0" w:color="000000"/>
              <w:bottom w:val="single" w:sz="4" w:space="0" w:color="auto"/>
              <w:right w:val="single" w:sz="8" w:space="0" w:color="000000"/>
            </w:tcBorders>
          </w:tcPr>
          <w:p w:rsidR="00707D58" w:rsidRPr="00EB53A1" w:rsidRDefault="00482152" w:rsidP="003B1EF3">
            <w:pPr>
              <w:spacing w:after="0" w:line="240" w:lineRule="auto"/>
              <w:ind w:firstLine="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707D58" w:rsidRPr="00EB53A1" w:rsidTr="003B1EF3">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Общее количество воспитанников в возрасте от трех до восьми лет</w:t>
            </w:r>
          </w:p>
        </w:tc>
        <w:tc>
          <w:tcPr>
            <w:tcW w:w="10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человек</w:t>
            </w:r>
          </w:p>
        </w:tc>
        <w:tc>
          <w:tcPr>
            <w:tcW w:w="810" w:type="pct"/>
            <w:tcBorders>
              <w:top w:val="single" w:sz="4" w:space="0" w:color="auto"/>
              <w:left w:val="single" w:sz="8" w:space="0" w:color="000000"/>
              <w:bottom w:val="single" w:sz="8" w:space="0" w:color="000000"/>
              <w:right w:val="single" w:sz="8" w:space="0" w:color="000000"/>
            </w:tcBorders>
          </w:tcPr>
          <w:p w:rsidR="00707D58" w:rsidRPr="00EB53A1" w:rsidRDefault="00482152" w:rsidP="003B1EF3">
            <w:pPr>
              <w:spacing w:after="0" w:line="240" w:lineRule="auto"/>
              <w:ind w:firstLine="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p>
        </w:tc>
      </w:tr>
      <w:tr w:rsidR="00707D58" w:rsidRPr="00EB53A1" w:rsidTr="003B1EF3">
        <w:trPr>
          <w:trHeight w:val="1140"/>
        </w:trPr>
        <w:tc>
          <w:tcPr>
            <w:tcW w:w="3091"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Количество (удельный вес) детей от общей численности воспитанников, которые получают услуги присмотра и ухода, в том числе в группах: </w:t>
            </w:r>
          </w:p>
        </w:tc>
        <w:tc>
          <w:tcPr>
            <w:tcW w:w="109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человек (процент)</w:t>
            </w:r>
          </w:p>
        </w:tc>
        <w:tc>
          <w:tcPr>
            <w:tcW w:w="810" w:type="pct"/>
            <w:tcBorders>
              <w:top w:val="single" w:sz="8" w:space="0" w:color="000000"/>
              <w:left w:val="single" w:sz="8" w:space="0" w:color="000000"/>
              <w:bottom w:val="nil"/>
              <w:right w:val="single" w:sz="8" w:space="0" w:color="000000"/>
            </w:tcBorders>
          </w:tcPr>
          <w:p w:rsidR="00707D58" w:rsidRPr="00EB53A1" w:rsidRDefault="00343A12" w:rsidP="00B4025F">
            <w:pPr>
              <w:spacing w:after="0" w:line="240" w:lineRule="auto"/>
              <w:ind w:firstLine="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4025F">
              <w:rPr>
                <w:rFonts w:ascii="Times New Roman" w:eastAsia="Times New Roman" w:hAnsi="Times New Roman" w:cs="Times New Roman"/>
                <w:sz w:val="28"/>
                <w:szCs w:val="28"/>
              </w:rPr>
              <w:t>3</w:t>
            </w:r>
            <w:r w:rsidR="00707D58" w:rsidRPr="00EB53A1">
              <w:rPr>
                <w:rFonts w:ascii="Times New Roman" w:eastAsia="Times New Roman" w:hAnsi="Times New Roman" w:cs="Times New Roman"/>
                <w:sz w:val="28"/>
                <w:szCs w:val="28"/>
              </w:rPr>
              <w:t>/100%</w:t>
            </w:r>
          </w:p>
        </w:tc>
      </w:tr>
      <w:tr w:rsidR="00707D58" w:rsidRPr="00EB53A1" w:rsidTr="003B1EF3">
        <w:trPr>
          <w:trHeight w:val="277"/>
        </w:trPr>
        <w:tc>
          <w:tcPr>
            <w:tcW w:w="3091"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lastRenderedPageBreak/>
              <w:t>8–12-часового пребывания</w:t>
            </w:r>
          </w:p>
        </w:tc>
        <w:tc>
          <w:tcPr>
            <w:tcW w:w="1099" w:type="pct"/>
            <w:vMerge/>
            <w:tcBorders>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nil"/>
              <w:left w:val="single" w:sz="8" w:space="0" w:color="000000"/>
              <w:bottom w:val="single" w:sz="4" w:space="0" w:color="auto"/>
              <w:right w:val="single" w:sz="8" w:space="0" w:color="000000"/>
            </w:tcBorders>
          </w:tcPr>
          <w:p w:rsidR="00707D58" w:rsidRPr="00EB53A1" w:rsidRDefault="00707D58" w:rsidP="003B1EF3">
            <w:pPr>
              <w:spacing w:after="0" w:line="240" w:lineRule="auto"/>
              <w:ind w:firstLine="80"/>
              <w:jc w:val="both"/>
              <w:rPr>
                <w:rFonts w:ascii="Times New Roman" w:eastAsia="Times New Roman" w:hAnsi="Times New Roman" w:cs="Times New Roman"/>
                <w:sz w:val="28"/>
                <w:szCs w:val="28"/>
              </w:rPr>
            </w:pPr>
          </w:p>
        </w:tc>
      </w:tr>
      <w:tr w:rsidR="00707D58" w:rsidRPr="00EB53A1" w:rsidTr="003B1EF3">
        <w:trPr>
          <w:trHeight w:val="237"/>
        </w:trPr>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lastRenderedPageBreak/>
              <w:t>12–14-часового пребывания</w:t>
            </w:r>
          </w:p>
        </w:tc>
        <w:tc>
          <w:tcPr>
            <w:tcW w:w="1099" w:type="pct"/>
            <w:vMerge/>
            <w:tcBorders>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single" w:sz="4" w:space="0" w:color="auto"/>
              <w:left w:val="single" w:sz="8" w:space="0" w:color="000000"/>
              <w:bottom w:val="single" w:sz="4" w:space="0" w:color="auto"/>
              <w:right w:val="single" w:sz="8" w:space="0" w:color="000000"/>
            </w:tcBorders>
          </w:tcPr>
          <w:p w:rsidR="00707D58" w:rsidRPr="00EB53A1" w:rsidRDefault="00707D58" w:rsidP="003B1EF3">
            <w:pPr>
              <w:spacing w:after="0" w:line="240" w:lineRule="auto"/>
              <w:ind w:firstLine="80"/>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0/0%</w:t>
            </w:r>
          </w:p>
        </w:tc>
      </w:tr>
      <w:tr w:rsidR="00707D58" w:rsidRPr="00EB53A1" w:rsidTr="003B1EF3">
        <w:trPr>
          <w:trHeight w:val="332"/>
        </w:trPr>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круглосуточного пребывания</w:t>
            </w:r>
          </w:p>
        </w:tc>
        <w:tc>
          <w:tcPr>
            <w:tcW w:w="109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single" w:sz="4" w:space="0" w:color="auto"/>
              <w:left w:val="single" w:sz="8" w:space="0" w:color="000000"/>
              <w:bottom w:val="single" w:sz="8" w:space="0" w:color="000000"/>
              <w:right w:val="single" w:sz="8" w:space="0" w:color="000000"/>
            </w:tcBorders>
          </w:tcPr>
          <w:p w:rsidR="00707D58" w:rsidRPr="00EB53A1" w:rsidRDefault="00707D58" w:rsidP="003B1EF3">
            <w:pPr>
              <w:spacing w:after="0" w:line="240" w:lineRule="auto"/>
              <w:ind w:firstLine="80"/>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0/0%</w:t>
            </w:r>
          </w:p>
        </w:tc>
      </w:tr>
      <w:tr w:rsidR="00707D58" w:rsidRPr="00EB53A1" w:rsidTr="003B1EF3">
        <w:trPr>
          <w:trHeight w:val="723"/>
        </w:trPr>
        <w:tc>
          <w:tcPr>
            <w:tcW w:w="3091"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Численность (удельный вес) воспитанников с ОВЗ от общей численности воспитанников, которые получают услуги:</w:t>
            </w:r>
          </w:p>
        </w:tc>
        <w:tc>
          <w:tcPr>
            <w:tcW w:w="109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человек (процент)</w:t>
            </w:r>
          </w:p>
        </w:tc>
        <w:tc>
          <w:tcPr>
            <w:tcW w:w="810" w:type="pct"/>
            <w:tcBorders>
              <w:top w:val="single" w:sz="8" w:space="0" w:color="000000"/>
              <w:left w:val="single" w:sz="8" w:space="0" w:color="000000"/>
              <w:bottom w:val="nil"/>
              <w:right w:val="single" w:sz="8" w:space="0" w:color="000000"/>
            </w:tcBorders>
          </w:tcPr>
          <w:p w:rsidR="00707D58" w:rsidRPr="00EB53A1" w:rsidRDefault="00482152" w:rsidP="003B1E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07D58" w:rsidRPr="00EB53A1">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707D58" w:rsidRPr="00EB53A1">
              <w:rPr>
                <w:rFonts w:ascii="Times New Roman" w:eastAsia="Times New Roman" w:hAnsi="Times New Roman" w:cs="Times New Roman"/>
                <w:sz w:val="28"/>
                <w:szCs w:val="28"/>
              </w:rPr>
              <w:t>%</w:t>
            </w:r>
          </w:p>
        </w:tc>
      </w:tr>
      <w:tr w:rsidR="00707D58" w:rsidRPr="00EB53A1" w:rsidTr="003B1EF3">
        <w:trPr>
          <w:trHeight w:val="565"/>
        </w:trPr>
        <w:tc>
          <w:tcPr>
            <w:tcW w:w="3091"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по коррекции недостатков физического, психического развития</w:t>
            </w:r>
          </w:p>
        </w:tc>
        <w:tc>
          <w:tcPr>
            <w:tcW w:w="1099" w:type="pct"/>
            <w:vMerge/>
            <w:tcBorders>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nil"/>
              <w:left w:val="single" w:sz="8" w:space="0" w:color="000000"/>
              <w:bottom w:val="single" w:sz="4" w:space="0" w:color="auto"/>
              <w:right w:val="single" w:sz="8" w:space="0" w:color="000000"/>
            </w:tcBorders>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r>
      <w:tr w:rsidR="00707D58" w:rsidRPr="00EB53A1" w:rsidTr="003B1EF3">
        <w:trPr>
          <w:trHeight w:val="561"/>
        </w:trPr>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обучению по образовательной программе дошкольного образования</w:t>
            </w:r>
          </w:p>
        </w:tc>
        <w:tc>
          <w:tcPr>
            <w:tcW w:w="1099" w:type="pct"/>
            <w:vMerge/>
            <w:tcBorders>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single" w:sz="4" w:space="0" w:color="auto"/>
              <w:left w:val="single" w:sz="8" w:space="0" w:color="000000"/>
              <w:bottom w:val="single" w:sz="4" w:space="0" w:color="auto"/>
              <w:right w:val="single" w:sz="8" w:space="0" w:color="000000"/>
            </w:tcBorders>
          </w:tcPr>
          <w:p w:rsidR="00707D58" w:rsidRPr="00EB53A1" w:rsidRDefault="00482152" w:rsidP="003B1E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07D58" w:rsidRPr="00EB53A1">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707D58" w:rsidRPr="00EB53A1">
              <w:rPr>
                <w:rFonts w:ascii="Times New Roman" w:eastAsia="Times New Roman" w:hAnsi="Times New Roman" w:cs="Times New Roman"/>
                <w:sz w:val="28"/>
                <w:szCs w:val="28"/>
              </w:rPr>
              <w:t>%</w:t>
            </w:r>
          </w:p>
        </w:tc>
      </w:tr>
      <w:tr w:rsidR="00707D58" w:rsidRPr="00EB53A1" w:rsidTr="003B1EF3">
        <w:trPr>
          <w:trHeight w:val="302"/>
        </w:trPr>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присмотру и уходу</w:t>
            </w:r>
          </w:p>
        </w:tc>
        <w:tc>
          <w:tcPr>
            <w:tcW w:w="109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single" w:sz="4" w:space="0" w:color="auto"/>
              <w:left w:val="single" w:sz="8" w:space="0" w:color="000000"/>
              <w:bottom w:val="single" w:sz="8" w:space="0" w:color="000000"/>
              <w:right w:val="single" w:sz="8" w:space="0" w:color="000000"/>
            </w:tcBorders>
          </w:tcPr>
          <w:p w:rsidR="00707D58" w:rsidRPr="00EB53A1" w:rsidRDefault="00482152" w:rsidP="003B1E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07D58" w:rsidRPr="00EB53A1">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707D58" w:rsidRPr="00EB53A1">
              <w:rPr>
                <w:rFonts w:ascii="Times New Roman" w:eastAsia="Times New Roman" w:hAnsi="Times New Roman" w:cs="Times New Roman"/>
                <w:sz w:val="28"/>
                <w:szCs w:val="28"/>
              </w:rPr>
              <w:t>%</w:t>
            </w:r>
          </w:p>
        </w:tc>
      </w:tr>
      <w:tr w:rsidR="00707D58" w:rsidRPr="00EB53A1" w:rsidTr="003B1EF3">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Средний показатель пропущенных по болезни дней на одного воспитанника</w:t>
            </w:r>
          </w:p>
        </w:tc>
        <w:tc>
          <w:tcPr>
            <w:tcW w:w="10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день</w:t>
            </w:r>
          </w:p>
        </w:tc>
        <w:tc>
          <w:tcPr>
            <w:tcW w:w="810" w:type="pct"/>
            <w:tcBorders>
              <w:top w:val="single" w:sz="8" w:space="0" w:color="000000"/>
              <w:left w:val="single" w:sz="8" w:space="0" w:color="000000"/>
              <w:bottom w:val="single" w:sz="8" w:space="0" w:color="000000"/>
              <w:right w:val="single" w:sz="8" w:space="0" w:color="000000"/>
            </w:tcBorders>
          </w:tcPr>
          <w:p w:rsidR="00707D58" w:rsidRPr="00EB53A1" w:rsidRDefault="00FB24D7" w:rsidP="003B1E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707D58" w:rsidRPr="00EB53A1" w:rsidTr="003B1EF3">
        <w:trPr>
          <w:trHeight w:val="593"/>
        </w:trPr>
        <w:tc>
          <w:tcPr>
            <w:tcW w:w="3091"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Общая численность педработников, в том числе количество педработников:</w:t>
            </w:r>
          </w:p>
        </w:tc>
        <w:tc>
          <w:tcPr>
            <w:tcW w:w="109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человек</w:t>
            </w:r>
          </w:p>
        </w:tc>
        <w:tc>
          <w:tcPr>
            <w:tcW w:w="810" w:type="pct"/>
            <w:tcBorders>
              <w:top w:val="single" w:sz="8" w:space="0" w:color="000000"/>
              <w:left w:val="single" w:sz="8" w:space="0" w:color="000000"/>
              <w:bottom w:val="nil"/>
              <w:right w:val="single" w:sz="8" w:space="0" w:color="000000"/>
            </w:tcBorders>
          </w:tcPr>
          <w:p w:rsidR="00707D58" w:rsidRPr="00EB53A1" w:rsidRDefault="00F91203" w:rsidP="003B1E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707D58" w:rsidRPr="00EB53A1" w:rsidTr="003B1EF3">
        <w:trPr>
          <w:trHeight w:val="291"/>
        </w:trPr>
        <w:tc>
          <w:tcPr>
            <w:tcW w:w="3091"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с высшим образованием</w:t>
            </w:r>
          </w:p>
        </w:tc>
        <w:tc>
          <w:tcPr>
            <w:tcW w:w="1099" w:type="pct"/>
            <w:vMerge/>
            <w:tcBorders>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nil"/>
              <w:left w:val="single" w:sz="8" w:space="0" w:color="000000"/>
              <w:bottom w:val="single" w:sz="4" w:space="0" w:color="auto"/>
              <w:right w:val="single" w:sz="8" w:space="0" w:color="000000"/>
            </w:tcBorders>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r>
      <w:tr w:rsidR="00707D58" w:rsidRPr="00EB53A1" w:rsidTr="003B1EF3">
        <w:trPr>
          <w:trHeight w:val="426"/>
        </w:trPr>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высшим образованием педагогической направленности (профиля)</w:t>
            </w:r>
          </w:p>
        </w:tc>
        <w:tc>
          <w:tcPr>
            <w:tcW w:w="1099" w:type="pct"/>
            <w:vMerge/>
            <w:tcBorders>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single" w:sz="4" w:space="0" w:color="auto"/>
              <w:left w:val="single" w:sz="8" w:space="0" w:color="000000"/>
              <w:bottom w:val="single" w:sz="4" w:space="0" w:color="auto"/>
              <w:right w:val="single" w:sz="8" w:space="0" w:color="000000"/>
            </w:tcBorders>
          </w:tcPr>
          <w:p w:rsidR="00707D58" w:rsidRPr="00EB53A1" w:rsidRDefault="00562102" w:rsidP="003B1E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707D58" w:rsidRPr="00EB53A1" w:rsidTr="003B1EF3">
        <w:trPr>
          <w:trHeight w:val="292"/>
        </w:trPr>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средним профессиональным образованием</w:t>
            </w:r>
          </w:p>
        </w:tc>
        <w:tc>
          <w:tcPr>
            <w:tcW w:w="1099" w:type="pct"/>
            <w:vMerge/>
            <w:tcBorders>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single" w:sz="4" w:space="0" w:color="auto"/>
              <w:left w:val="single" w:sz="8" w:space="0" w:color="000000"/>
              <w:bottom w:val="single" w:sz="4" w:space="0" w:color="auto"/>
              <w:right w:val="single" w:sz="8" w:space="0" w:color="000000"/>
            </w:tcBorders>
          </w:tcPr>
          <w:p w:rsidR="00707D58" w:rsidRPr="00EB53A1" w:rsidRDefault="00562102" w:rsidP="003B1E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707D58" w:rsidRPr="00EB53A1" w:rsidTr="003B1EF3">
        <w:trPr>
          <w:trHeight w:val="553"/>
        </w:trPr>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средним профессиональным образованием педагогической направленности (профиля)</w:t>
            </w:r>
          </w:p>
        </w:tc>
        <w:tc>
          <w:tcPr>
            <w:tcW w:w="109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single" w:sz="4" w:space="0" w:color="auto"/>
              <w:left w:val="single" w:sz="8" w:space="0" w:color="000000"/>
              <w:bottom w:val="single" w:sz="8" w:space="0" w:color="000000"/>
              <w:right w:val="single" w:sz="8" w:space="0" w:color="000000"/>
            </w:tcBorders>
          </w:tcPr>
          <w:p w:rsidR="00707D58" w:rsidRPr="00EB53A1" w:rsidRDefault="00562102" w:rsidP="003B1E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707D58" w:rsidRPr="00EB53A1" w:rsidTr="003B1EF3">
        <w:trPr>
          <w:trHeight w:val="345"/>
        </w:trPr>
        <w:tc>
          <w:tcPr>
            <w:tcW w:w="3091"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09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человек (процент)</w:t>
            </w:r>
          </w:p>
        </w:tc>
        <w:tc>
          <w:tcPr>
            <w:tcW w:w="810" w:type="pct"/>
            <w:tcBorders>
              <w:top w:val="single" w:sz="8" w:space="0" w:color="000000"/>
              <w:left w:val="single" w:sz="8" w:space="0" w:color="000000"/>
              <w:bottom w:val="nil"/>
              <w:right w:val="single" w:sz="8" w:space="0" w:color="000000"/>
            </w:tcBorders>
          </w:tcPr>
          <w:p w:rsidR="00707D58" w:rsidRPr="00EB53A1" w:rsidRDefault="00562102" w:rsidP="003B1E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4/33</w:t>
            </w:r>
            <w:r w:rsidR="00707D58" w:rsidRPr="00EB53A1">
              <w:rPr>
                <w:rFonts w:ascii="Times New Roman" w:eastAsia="Times New Roman" w:hAnsi="Times New Roman" w:cs="Times New Roman"/>
                <w:sz w:val="28"/>
                <w:szCs w:val="28"/>
              </w:rPr>
              <w:t>%</w:t>
            </w:r>
          </w:p>
        </w:tc>
      </w:tr>
      <w:tr w:rsidR="00707D58" w:rsidRPr="00EB53A1" w:rsidTr="003B1EF3">
        <w:trPr>
          <w:trHeight w:val="285"/>
        </w:trPr>
        <w:tc>
          <w:tcPr>
            <w:tcW w:w="3091"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с высшей</w:t>
            </w:r>
          </w:p>
        </w:tc>
        <w:tc>
          <w:tcPr>
            <w:tcW w:w="1099" w:type="pct"/>
            <w:vMerge/>
            <w:tcBorders>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nil"/>
              <w:left w:val="single" w:sz="8" w:space="0" w:color="000000"/>
              <w:bottom w:val="single" w:sz="4" w:space="0" w:color="auto"/>
              <w:right w:val="single" w:sz="8" w:space="0" w:color="000000"/>
            </w:tcBorders>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r>
      <w:tr w:rsidR="00707D58" w:rsidRPr="00EB53A1" w:rsidTr="003B1EF3">
        <w:trPr>
          <w:trHeight w:val="203"/>
        </w:trPr>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первой</w:t>
            </w:r>
          </w:p>
        </w:tc>
        <w:tc>
          <w:tcPr>
            <w:tcW w:w="109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single" w:sz="4" w:space="0" w:color="auto"/>
              <w:left w:val="single" w:sz="8" w:space="0" w:color="000000"/>
              <w:bottom w:val="single" w:sz="8" w:space="0" w:color="000000"/>
              <w:right w:val="single" w:sz="8" w:space="0" w:color="000000"/>
            </w:tcBorders>
          </w:tcPr>
          <w:p w:rsidR="00707D58" w:rsidRPr="00EB53A1" w:rsidRDefault="00562102" w:rsidP="003B1E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07D58" w:rsidRPr="00EB53A1">
              <w:rPr>
                <w:rFonts w:ascii="Times New Roman" w:eastAsia="Times New Roman" w:hAnsi="Times New Roman" w:cs="Times New Roman"/>
                <w:sz w:val="28"/>
                <w:szCs w:val="28"/>
              </w:rPr>
              <w:t>/</w:t>
            </w:r>
            <w:r>
              <w:rPr>
                <w:rFonts w:ascii="Times New Roman" w:eastAsia="Times New Roman" w:hAnsi="Times New Roman" w:cs="Times New Roman"/>
                <w:sz w:val="28"/>
                <w:szCs w:val="28"/>
              </w:rPr>
              <w:t>33</w:t>
            </w:r>
            <w:r w:rsidR="00707D58" w:rsidRPr="00EB53A1">
              <w:rPr>
                <w:rFonts w:ascii="Times New Roman" w:eastAsia="Times New Roman" w:hAnsi="Times New Roman" w:cs="Times New Roman"/>
                <w:sz w:val="28"/>
                <w:szCs w:val="28"/>
              </w:rPr>
              <w:t>%</w:t>
            </w:r>
          </w:p>
        </w:tc>
      </w:tr>
      <w:tr w:rsidR="00707D58" w:rsidRPr="00EB53A1" w:rsidTr="003B1EF3">
        <w:trPr>
          <w:trHeight w:val="1268"/>
        </w:trPr>
        <w:tc>
          <w:tcPr>
            <w:tcW w:w="3091"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09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человек (процент)</w:t>
            </w:r>
          </w:p>
        </w:tc>
        <w:tc>
          <w:tcPr>
            <w:tcW w:w="810" w:type="pct"/>
            <w:tcBorders>
              <w:top w:val="single" w:sz="8" w:space="0" w:color="000000"/>
              <w:left w:val="single" w:sz="8" w:space="0" w:color="000000"/>
              <w:bottom w:val="nil"/>
              <w:right w:val="single" w:sz="8" w:space="0" w:color="000000"/>
            </w:tcBorders>
          </w:tcPr>
          <w:p w:rsidR="00707D58" w:rsidRPr="00EB53A1" w:rsidRDefault="00562102" w:rsidP="003B1E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07D58" w:rsidRPr="00EB53A1">
              <w:rPr>
                <w:rFonts w:ascii="Times New Roman" w:eastAsia="Times New Roman" w:hAnsi="Times New Roman" w:cs="Times New Roman"/>
                <w:sz w:val="28"/>
                <w:szCs w:val="28"/>
              </w:rPr>
              <w:t>/</w:t>
            </w:r>
            <w:r>
              <w:rPr>
                <w:rFonts w:ascii="Times New Roman" w:eastAsia="Times New Roman" w:hAnsi="Times New Roman" w:cs="Times New Roman"/>
                <w:sz w:val="28"/>
                <w:szCs w:val="28"/>
              </w:rPr>
              <w:t>33</w:t>
            </w:r>
            <w:r w:rsidR="00707D58" w:rsidRPr="00EB53A1">
              <w:rPr>
                <w:rFonts w:ascii="Times New Roman" w:eastAsia="Times New Roman" w:hAnsi="Times New Roman" w:cs="Times New Roman"/>
                <w:sz w:val="28"/>
                <w:szCs w:val="28"/>
              </w:rPr>
              <w:t>%</w:t>
            </w:r>
          </w:p>
        </w:tc>
      </w:tr>
      <w:tr w:rsidR="00707D58" w:rsidRPr="00EB53A1" w:rsidTr="003B1EF3">
        <w:trPr>
          <w:trHeight w:val="281"/>
        </w:trPr>
        <w:tc>
          <w:tcPr>
            <w:tcW w:w="3091"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до 5 лет</w:t>
            </w:r>
          </w:p>
        </w:tc>
        <w:tc>
          <w:tcPr>
            <w:tcW w:w="1099" w:type="pct"/>
            <w:vMerge/>
            <w:tcBorders>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nil"/>
              <w:left w:val="single" w:sz="8" w:space="0" w:color="000000"/>
              <w:bottom w:val="single" w:sz="4" w:space="0" w:color="auto"/>
              <w:right w:val="single" w:sz="8" w:space="0" w:color="000000"/>
            </w:tcBorders>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r>
      <w:tr w:rsidR="00707D58" w:rsidRPr="00EB53A1" w:rsidTr="003B1EF3">
        <w:trPr>
          <w:trHeight w:val="247"/>
        </w:trPr>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больше 30 лет</w:t>
            </w:r>
          </w:p>
        </w:tc>
        <w:tc>
          <w:tcPr>
            <w:tcW w:w="109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single" w:sz="4" w:space="0" w:color="auto"/>
              <w:left w:val="single" w:sz="8" w:space="0" w:color="000000"/>
              <w:bottom w:val="single" w:sz="8" w:space="0" w:color="000000"/>
              <w:right w:val="single" w:sz="8" w:space="0" w:color="000000"/>
            </w:tcBorders>
          </w:tcPr>
          <w:p w:rsidR="00707D58" w:rsidRPr="00EB53A1" w:rsidRDefault="00562102" w:rsidP="0056210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07D58" w:rsidRPr="00EB53A1">
              <w:rPr>
                <w:rFonts w:ascii="Times New Roman" w:eastAsia="Times New Roman" w:hAnsi="Times New Roman" w:cs="Times New Roman"/>
                <w:sz w:val="28"/>
                <w:szCs w:val="28"/>
              </w:rPr>
              <w:t>/</w:t>
            </w:r>
            <w:r w:rsidR="00FB24D7">
              <w:rPr>
                <w:rFonts w:ascii="Times New Roman" w:eastAsia="Times New Roman" w:hAnsi="Times New Roman" w:cs="Times New Roman"/>
                <w:sz w:val="28"/>
                <w:szCs w:val="28"/>
              </w:rPr>
              <w:t>1</w:t>
            </w:r>
            <w:r w:rsidR="00226FA6">
              <w:rPr>
                <w:rFonts w:ascii="Times New Roman" w:eastAsia="Times New Roman" w:hAnsi="Times New Roman" w:cs="Times New Roman"/>
                <w:sz w:val="28"/>
                <w:szCs w:val="28"/>
              </w:rPr>
              <w:t>7</w:t>
            </w:r>
            <w:r w:rsidR="00707D58" w:rsidRPr="00EB53A1">
              <w:rPr>
                <w:rFonts w:ascii="Times New Roman" w:eastAsia="Times New Roman" w:hAnsi="Times New Roman" w:cs="Times New Roman"/>
                <w:sz w:val="28"/>
                <w:szCs w:val="28"/>
              </w:rPr>
              <w:t>%</w:t>
            </w:r>
          </w:p>
        </w:tc>
      </w:tr>
      <w:tr w:rsidR="00707D58" w:rsidRPr="00EB53A1" w:rsidTr="003B1EF3">
        <w:trPr>
          <w:trHeight w:val="652"/>
        </w:trPr>
        <w:tc>
          <w:tcPr>
            <w:tcW w:w="3091"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lastRenderedPageBreak/>
              <w:t>Количество (удельный вес численности) педагогических работников в общей численности педагогических работников в возрасте:</w:t>
            </w:r>
          </w:p>
        </w:tc>
        <w:tc>
          <w:tcPr>
            <w:tcW w:w="109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человек (процент)</w:t>
            </w:r>
          </w:p>
        </w:tc>
        <w:tc>
          <w:tcPr>
            <w:tcW w:w="810" w:type="pct"/>
            <w:tcBorders>
              <w:top w:val="single" w:sz="8" w:space="0" w:color="000000"/>
              <w:left w:val="single" w:sz="8" w:space="0" w:color="000000"/>
              <w:bottom w:val="nil"/>
              <w:right w:val="single" w:sz="8" w:space="0" w:color="000000"/>
            </w:tcBorders>
          </w:tcPr>
          <w:p w:rsidR="00707D58" w:rsidRPr="00EB53A1" w:rsidRDefault="00562102" w:rsidP="003B1E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07D58" w:rsidRPr="00EB53A1">
              <w:rPr>
                <w:rFonts w:ascii="Times New Roman" w:eastAsia="Times New Roman" w:hAnsi="Times New Roman" w:cs="Times New Roman"/>
                <w:sz w:val="28"/>
                <w:szCs w:val="28"/>
              </w:rPr>
              <w:t>/</w:t>
            </w:r>
            <w:r w:rsidR="00FB24D7">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00707D58" w:rsidRPr="00EB53A1">
              <w:rPr>
                <w:rFonts w:ascii="Times New Roman" w:eastAsia="Times New Roman" w:hAnsi="Times New Roman" w:cs="Times New Roman"/>
                <w:sz w:val="28"/>
                <w:szCs w:val="28"/>
              </w:rPr>
              <w:t>%</w:t>
            </w:r>
          </w:p>
        </w:tc>
      </w:tr>
      <w:tr w:rsidR="00707D58" w:rsidRPr="00EB53A1" w:rsidTr="003B1EF3">
        <w:trPr>
          <w:trHeight w:val="319"/>
        </w:trPr>
        <w:tc>
          <w:tcPr>
            <w:tcW w:w="3091"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до 30 лет</w:t>
            </w:r>
          </w:p>
        </w:tc>
        <w:tc>
          <w:tcPr>
            <w:tcW w:w="1099" w:type="pct"/>
            <w:vMerge/>
            <w:tcBorders>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nil"/>
              <w:left w:val="single" w:sz="8" w:space="0" w:color="000000"/>
              <w:bottom w:val="single" w:sz="4" w:space="0" w:color="auto"/>
              <w:right w:val="single" w:sz="8" w:space="0" w:color="000000"/>
            </w:tcBorders>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r>
      <w:tr w:rsidR="00707D58" w:rsidRPr="00EB53A1" w:rsidTr="003B1EF3">
        <w:trPr>
          <w:trHeight w:val="279"/>
        </w:trPr>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от 55 лет</w:t>
            </w:r>
          </w:p>
        </w:tc>
        <w:tc>
          <w:tcPr>
            <w:tcW w:w="109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single" w:sz="4" w:space="0" w:color="auto"/>
              <w:left w:val="single" w:sz="8" w:space="0" w:color="000000"/>
              <w:bottom w:val="single" w:sz="8" w:space="0" w:color="000000"/>
              <w:right w:val="single" w:sz="8" w:space="0" w:color="000000"/>
            </w:tcBorders>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1/</w:t>
            </w:r>
            <w:r w:rsidR="00A722A9">
              <w:rPr>
                <w:rFonts w:ascii="Times New Roman" w:eastAsia="Times New Roman" w:hAnsi="Times New Roman" w:cs="Times New Roman"/>
                <w:sz w:val="28"/>
                <w:szCs w:val="28"/>
              </w:rPr>
              <w:t>10</w:t>
            </w:r>
            <w:r w:rsidRPr="00EB53A1">
              <w:rPr>
                <w:rFonts w:ascii="Times New Roman" w:eastAsia="Times New Roman" w:hAnsi="Times New Roman" w:cs="Times New Roman"/>
                <w:sz w:val="28"/>
                <w:szCs w:val="28"/>
              </w:rPr>
              <w:t>%</w:t>
            </w:r>
          </w:p>
        </w:tc>
      </w:tr>
      <w:tr w:rsidR="00707D58" w:rsidRPr="00EB53A1" w:rsidTr="003B1EF3">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0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человек (процент)</w:t>
            </w:r>
          </w:p>
        </w:tc>
        <w:tc>
          <w:tcPr>
            <w:tcW w:w="810" w:type="pct"/>
            <w:tcBorders>
              <w:top w:val="single" w:sz="8" w:space="0" w:color="000000"/>
              <w:left w:val="single" w:sz="8" w:space="0" w:color="000000"/>
              <w:bottom w:val="single" w:sz="8" w:space="0" w:color="000000"/>
              <w:right w:val="single" w:sz="8" w:space="0" w:color="000000"/>
            </w:tcBorders>
          </w:tcPr>
          <w:p w:rsidR="00707D58" w:rsidRPr="00EB53A1" w:rsidRDefault="00FB24D7" w:rsidP="003B1E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707D58" w:rsidRPr="00EB53A1">
              <w:rPr>
                <w:rFonts w:ascii="Times New Roman" w:eastAsia="Times New Roman" w:hAnsi="Times New Roman" w:cs="Times New Roman"/>
                <w:sz w:val="28"/>
                <w:szCs w:val="28"/>
              </w:rPr>
              <w:t>/</w:t>
            </w:r>
            <w:r>
              <w:rPr>
                <w:rFonts w:ascii="Times New Roman" w:eastAsia="Times New Roman" w:hAnsi="Times New Roman" w:cs="Times New Roman"/>
                <w:sz w:val="28"/>
                <w:szCs w:val="28"/>
              </w:rPr>
              <w:t>100</w:t>
            </w:r>
            <w:r w:rsidR="00707D58" w:rsidRPr="00EB53A1">
              <w:rPr>
                <w:rFonts w:ascii="Times New Roman" w:eastAsia="Times New Roman" w:hAnsi="Times New Roman" w:cs="Times New Roman"/>
                <w:sz w:val="28"/>
                <w:szCs w:val="28"/>
              </w:rPr>
              <w:t>%</w:t>
            </w:r>
          </w:p>
        </w:tc>
      </w:tr>
      <w:tr w:rsidR="00707D58" w:rsidRPr="00EB53A1" w:rsidTr="003B1EF3">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0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человек (процент)</w:t>
            </w:r>
          </w:p>
        </w:tc>
        <w:tc>
          <w:tcPr>
            <w:tcW w:w="810" w:type="pct"/>
            <w:tcBorders>
              <w:top w:val="single" w:sz="8" w:space="0" w:color="000000"/>
              <w:left w:val="single" w:sz="8" w:space="0" w:color="000000"/>
              <w:bottom w:val="single" w:sz="8" w:space="0" w:color="000000"/>
              <w:right w:val="single" w:sz="8" w:space="0" w:color="000000"/>
            </w:tcBorders>
          </w:tcPr>
          <w:p w:rsidR="00707D58" w:rsidRPr="00EB53A1" w:rsidRDefault="00226FA6" w:rsidP="003B1E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07D58" w:rsidRPr="00EB53A1">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707D58" w:rsidRPr="00EB53A1">
              <w:rPr>
                <w:rFonts w:ascii="Times New Roman" w:eastAsia="Times New Roman" w:hAnsi="Times New Roman" w:cs="Times New Roman"/>
                <w:sz w:val="28"/>
                <w:szCs w:val="28"/>
              </w:rPr>
              <w:t>%</w:t>
            </w:r>
          </w:p>
        </w:tc>
      </w:tr>
      <w:tr w:rsidR="00707D58" w:rsidRPr="00EB53A1" w:rsidTr="003B1EF3">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Соотношение «педагогический работник/воспитанник»</w:t>
            </w:r>
          </w:p>
        </w:tc>
        <w:tc>
          <w:tcPr>
            <w:tcW w:w="10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человек/человек</w:t>
            </w:r>
          </w:p>
        </w:tc>
        <w:tc>
          <w:tcPr>
            <w:tcW w:w="810" w:type="pct"/>
            <w:tcBorders>
              <w:top w:val="single" w:sz="8" w:space="0" w:color="000000"/>
              <w:left w:val="single" w:sz="8" w:space="0" w:color="000000"/>
              <w:bottom w:val="single" w:sz="8" w:space="0" w:color="000000"/>
              <w:right w:val="single" w:sz="8" w:space="0" w:color="000000"/>
            </w:tcBorders>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1</w:t>
            </w:r>
            <w:r w:rsidR="00562102">
              <w:rPr>
                <w:rFonts w:ascii="Times New Roman" w:eastAsia="Times New Roman" w:hAnsi="Times New Roman" w:cs="Times New Roman"/>
                <w:sz w:val="28"/>
                <w:szCs w:val="28"/>
              </w:rPr>
              <w:t>2</w:t>
            </w:r>
            <w:r w:rsidRPr="00EB53A1">
              <w:rPr>
                <w:rFonts w:ascii="Times New Roman" w:eastAsia="Times New Roman" w:hAnsi="Times New Roman" w:cs="Times New Roman"/>
                <w:sz w:val="28"/>
                <w:szCs w:val="28"/>
              </w:rPr>
              <w:t>/</w:t>
            </w:r>
            <w:r w:rsidR="00FB24D7">
              <w:rPr>
                <w:rFonts w:ascii="Times New Roman" w:eastAsia="Times New Roman" w:hAnsi="Times New Roman" w:cs="Times New Roman"/>
                <w:sz w:val="28"/>
                <w:szCs w:val="28"/>
              </w:rPr>
              <w:t>9</w:t>
            </w:r>
            <w:r w:rsidR="00562102">
              <w:rPr>
                <w:rFonts w:ascii="Times New Roman" w:eastAsia="Times New Roman" w:hAnsi="Times New Roman" w:cs="Times New Roman"/>
                <w:sz w:val="28"/>
                <w:szCs w:val="28"/>
              </w:rPr>
              <w:t>3</w:t>
            </w:r>
          </w:p>
        </w:tc>
      </w:tr>
      <w:tr w:rsidR="00707D58" w:rsidRPr="00EB53A1" w:rsidTr="003B1EF3">
        <w:trPr>
          <w:trHeight w:val="323"/>
        </w:trPr>
        <w:tc>
          <w:tcPr>
            <w:tcW w:w="3091"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Наличие в детском саду:</w:t>
            </w:r>
          </w:p>
        </w:tc>
        <w:tc>
          <w:tcPr>
            <w:tcW w:w="109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да/нет</w:t>
            </w:r>
          </w:p>
        </w:tc>
        <w:tc>
          <w:tcPr>
            <w:tcW w:w="810" w:type="pct"/>
            <w:tcBorders>
              <w:top w:val="single" w:sz="8" w:space="0" w:color="000000"/>
              <w:left w:val="single" w:sz="8" w:space="0" w:color="000000"/>
              <w:bottom w:val="nil"/>
              <w:right w:val="single" w:sz="8" w:space="0" w:color="000000"/>
            </w:tcBorders>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r>
      <w:tr w:rsidR="00707D58" w:rsidRPr="00EB53A1" w:rsidTr="003B1EF3">
        <w:trPr>
          <w:trHeight w:val="287"/>
        </w:trPr>
        <w:tc>
          <w:tcPr>
            <w:tcW w:w="3091" w:type="pct"/>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музыкального руководителя</w:t>
            </w:r>
          </w:p>
        </w:tc>
        <w:tc>
          <w:tcPr>
            <w:tcW w:w="1099" w:type="pct"/>
            <w:vMerge/>
            <w:tcBorders>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nil"/>
              <w:left w:val="single" w:sz="8" w:space="0" w:color="000000"/>
              <w:bottom w:val="single" w:sz="4" w:space="0" w:color="auto"/>
              <w:right w:val="single" w:sz="8" w:space="0" w:color="000000"/>
            </w:tcBorders>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да</w:t>
            </w:r>
          </w:p>
        </w:tc>
      </w:tr>
      <w:tr w:rsidR="00707D58" w:rsidRPr="00EB53A1" w:rsidTr="003B1EF3">
        <w:trPr>
          <w:trHeight w:val="280"/>
        </w:trPr>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инструктора по физической культуре</w:t>
            </w:r>
          </w:p>
        </w:tc>
        <w:tc>
          <w:tcPr>
            <w:tcW w:w="1099" w:type="pct"/>
            <w:vMerge/>
            <w:tcBorders>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single" w:sz="4" w:space="0" w:color="auto"/>
              <w:left w:val="single" w:sz="8" w:space="0" w:color="000000"/>
              <w:bottom w:val="single" w:sz="4" w:space="0" w:color="auto"/>
              <w:right w:val="single" w:sz="8" w:space="0" w:color="000000"/>
            </w:tcBorders>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да</w:t>
            </w:r>
          </w:p>
        </w:tc>
      </w:tr>
      <w:tr w:rsidR="00707D58" w:rsidRPr="00EB53A1" w:rsidTr="003B1EF3">
        <w:trPr>
          <w:trHeight w:val="288"/>
        </w:trPr>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учителя-логопеда</w:t>
            </w:r>
          </w:p>
        </w:tc>
        <w:tc>
          <w:tcPr>
            <w:tcW w:w="1099" w:type="pct"/>
            <w:vMerge/>
            <w:tcBorders>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single" w:sz="4" w:space="0" w:color="auto"/>
              <w:left w:val="single" w:sz="8" w:space="0" w:color="000000"/>
              <w:bottom w:val="single" w:sz="4" w:space="0" w:color="auto"/>
              <w:right w:val="single" w:sz="8" w:space="0" w:color="000000"/>
            </w:tcBorders>
          </w:tcPr>
          <w:p w:rsidR="00707D58" w:rsidRPr="00EB53A1" w:rsidRDefault="00466255" w:rsidP="003B1E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tc>
      </w:tr>
      <w:tr w:rsidR="00707D58" w:rsidRPr="00EB53A1" w:rsidTr="003B1EF3">
        <w:trPr>
          <w:trHeight w:val="282"/>
        </w:trPr>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логопеда</w:t>
            </w:r>
          </w:p>
        </w:tc>
        <w:tc>
          <w:tcPr>
            <w:tcW w:w="1099" w:type="pct"/>
            <w:vMerge/>
            <w:tcBorders>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single" w:sz="4" w:space="0" w:color="auto"/>
              <w:left w:val="single" w:sz="8" w:space="0" w:color="000000"/>
              <w:bottom w:val="single" w:sz="4" w:space="0" w:color="auto"/>
              <w:right w:val="single" w:sz="8" w:space="0" w:color="000000"/>
            </w:tcBorders>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нет</w:t>
            </w:r>
          </w:p>
        </w:tc>
      </w:tr>
      <w:tr w:rsidR="00707D58" w:rsidRPr="00EB53A1" w:rsidTr="003B1EF3">
        <w:trPr>
          <w:trHeight w:val="287"/>
        </w:trPr>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учителя-дефектолога</w:t>
            </w:r>
          </w:p>
        </w:tc>
        <w:tc>
          <w:tcPr>
            <w:tcW w:w="1099" w:type="pct"/>
            <w:vMerge/>
            <w:tcBorders>
              <w:left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top w:val="single" w:sz="4" w:space="0" w:color="auto"/>
              <w:left w:val="single" w:sz="8" w:space="0" w:color="000000"/>
              <w:right w:val="single" w:sz="8" w:space="0" w:color="000000"/>
            </w:tcBorders>
          </w:tcPr>
          <w:p w:rsidR="00707D58" w:rsidRPr="00EB53A1" w:rsidRDefault="00466255" w:rsidP="003B1EF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tc>
      </w:tr>
      <w:tr w:rsidR="00707D58" w:rsidRPr="00EB53A1" w:rsidTr="003B1EF3">
        <w:trPr>
          <w:trHeight w:val="279"/>
        </w:trPr>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педагога-психолога</w:t>
            </w:r>
          </w:p>
        </w:tc>
        <w:tc>
          <w:tcPr>
            <w:tcW w:w="109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p>
        </w:tc>
        <w:tc>
          <w:tcPr>
            <w:tcW w:w="810" w:type="pct"/>
            <w:tcBorders>
              <w:left w:val="single" w:sz="8" w:space="0" w:color="000000"/>
              <w:bottom w:val="single" w:sz="8" w:space="0" w:color="000000"/>
              <w:right w:val="single" w:sz="8" w:space="0" w:color="000000"/>
            </w:tcBorders>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да</w:t>
            </w:r>
          </w:p>
        </w:tc>
      </w:tr>
      <w:tr w:rsidR="00707D58" w:rsidRPr="00EB53A1" w:rsidTr="00F02E96">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b/>
                <w:sz w:val="28"/>
                <w:szCs w:val="28"/>
              </w:rPr>
            </w:pPr>
            <w:r w:rsidRPr="00EB53A1">
              <w:rPr>
                <w:rFonts w:ascii="Times New Roman" w:eastAsia="Times New Roman" w:hAnsi="Times New Roman" w:cs="Times New Roman"/>
                <w:b/>
                <w:sz w:val="28"/>
                <w:szCs w:val="28"/>
              </w:rPr>
              <w:t>Инфраструктура</w:t>
            </w:r>
          </w:p>
        </w:tc>
      </w:tr>
      <w:tr w:rsidR="00707D58" w:rsidRPr="00EB53A1" w:rsidTr="003B1EF3">
        <w:tc>
          <w:tcPr>
            <w:tcW w:w="30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09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кв. м</w:t>
            </w:r>
          </w:p>
        </w:tc>
        <w:tc>
          <w:tcPr>
            <w:tcW w:w="810" w:type="pct"/>
            <w:tcBorders>
              <w:top w:val="single" w:sz="8" w:space="0" w:color="000000"/>
              <w:left w:val="single" w:sz="8" w:space="0" w:color="000000"/>
              <w:bottom w:val="single" w:sz="8" w:space="0" w:color="000000"/>
              <w:right w:val="single" w:sz="8" w:space="0" w:color="000000"/>
            </w:tcBorders>
          </w:tcPr>
          <w:p w:rsidR="00707D58" w:rsidRPr="00EB53A1" w:rsidRDefault="00707D58" w:rsidP="003B1EF3">
            <w:pPr>
              <w:spacing w:after="0" w:line="240" w:lineRule="auto"/>
              <w:jc w:val="both"/>
              <w:rPr>
                <w:rFonts w:ascii="Times New Roman" w:eastAsia="Times New Roman" w:hAnsi="Times New Roman" w:cs="Times New Roman"/>
                <w:sz w:val="28"/>
                <w:szCs w:val="28"/>
              </w:rPr>
            </w:pPr>
            <w:r w:rsidRPr="00EB53A1">
              <w:rPr>
                <w:rFonts w:ascii="Times New Roman" w:eastAsia="Times New Roman" w:hAnsi="Times New Roman" w:cs="Times New Roman"/>
                <w:sz w:val="28"/>
                <w:szCs w:val="28"/>
              </w:rPr>
              <w:t>891</w:t>
            </w:r>
            <w:r w:rsidR="003306B9" w:rsidRPr="00EB53A1">
              <w:rPr>
                <w:rFonts w:ascii="Times New Roman" w:eastAsia="Times New Roman" w:hAnsi="Times New Roman" w:cs="Times New Roman"/>
                <w:sz w:val="28"/>
                <w:szCs w:val="28"/>
              </w:rPr>
              <w:t>/743</w:t>
            </w:r>
          </w:p>
        </w:tc>
      </w:tr>
    </w:tbl>
    <w:p w:rsidR="00E50361" w:rsidRPr="00EB53A1" w:rsidRDefault="003365DA" w:rsidP="003B1EF3">
      <w:pPr>
        <w:spacing w:after="0" w:line="240" w:lineRule="auto"/>
        <w:ind w:firstLine="851"/>
        <w:jc w:val="both"/>
        <w:rPr>
          <w:rFonts w:ascii="Times New Roman" w:hAnsi="Times New Roman" w:cs="Times New Roman"/>
          <w:sz w:val="28"/>
          <w:szCs w:val="28"/>
        </w:rPr>
      </w:pPr>
      <w:bookmarkStart w:id="0" w:name="_GoBack"/>
      <w:bookmarkEnd w:id="0"/>
      <w:r w:rsidRPr="003365DA">
        <w:rPr>
          <w:rFonts w:ascii="Times New Roman" w:hAnsi="Times New Roman" w:cs="Times New Roman"/>
          <w:noProof/>
          <w:sz w:val="28"/>
          <w:szCs w:val="28"/>
          <w:lang w:eastAsia="ru-RU"/>
        </w:rPr>
        <w:lastRenderedPageBreak/>
        <w:drawing>
          <wp:anchor distT="0" distB="0" distL="114300" distR="114300" simplePos="0" relativeHeight="251664384" behindDoc="1" locked="0" layoutInCell="1" allowOverlap="1">
            <wp:simplePos x="0" y="0"/>
            <wp:positionH relativeFrom="column">
              <wp:posOffset>535305</wp:posOffset>
            </wp:positionH>
            <wp:positionV relativeFrom="paragraph">
              <wp:posOffset>-3810</wp:posOffset>
            </wp:positionV>
            <wp:extent cx="7585995" cy="8466455"/>
            <wp:effectExtent l="0" t="0" r="0" b="0"/>
            <wp:wrapTight wrapText="bothSides">
              <wp:wrapPolygon edited="0">
                <wp:start x="0" y="0"/>
                <wp:lineTo x="0" y="21530"/>
                <wp:lineTo x="21535" y="21530"/>
                <wp:lineTo x="21535" y="0"/>
                <wp:lineTo x="0" y="0"/>
              </wp:wrapPolygon>
            </wp:wrapTight>
            <wp:docPr id="6" name="Рисунок 6" descr="C:\Users\детский сад Солнышко\Desktop\конец1904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тский сад Солнышко\Desktop\конец190420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85995" cy="84664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50361" w:rsidRPr="00EB53A1" w:rsidSect="008B67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25" w:rsidRDefault="005D0C25" w:rsidP="00EE62D7">
      <w:pPr>
        <w:spacing w:after="0" w:line="240" w:lineRule="auto"/>
      </w:pPr>
      <w:r>
        <w:separator/>
      </w:r>
    </w:p>
  </w:endnote>
  <w:endnote w:type="continuationSeparator" w:id="0">
    <w:p w:rsidR="005D0C25" w:rsidRDefault="005D0C25" w:rsidP="00EE6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25" w:rsidRDefault="005D0C25" w:rsidP="00EE62D7">
      <w:pPr>
        <w:spacing w:after="0" w:line="240" w:lineRule="auto"/>
      </w:pPr>
      <w:r>
        <w:separator/>
      </w:r>
    </w:p>
  </w:footnote>
  <w:footnote w:type="continuationSeparator" w:id="0">
    <w:p w:rsidR="005D0C25" w:rsidRDefault="005D0C25" w:rsidP="00EE6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351"/>
    <w:multiLevelType w:val="hybridMultilevel"/>
    <w:tmpl w:val="988EF7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D0E0E6D"/>
    <w:multiLevelType w:val="hybridMultilevel"/>
    <w:tmpl w:val="25EAF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FB6232"/>
    <w:multiLevelType w:val="hybridMultilevel"/>
    <w:tmpl w:val="D8A84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ED0056"/>
    <w:multiLevelType w:val="hybridMultilevel"/>
    <w:tmpl w:val="362CAE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49C41F63"/>
    <w:multiLevelType w:val="hybridMultilevel"/>
    <w:tmpl w:val="A69891BE"/>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5" w15:restartNumberingAfterBreak="0">
    <w:nsid w:val="6F2F2BFF"/>
    <w:multiLevelType w:val="hybridMultilevel"/>
    <w:tmpl w:val="1D1E4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CA"/>
    <w:rsid w:val="00003659"/>
    <w:rsid w:val="00016F9F"/>
    <w:rsid w:val="000735AF"/>
    <w:rsid w:val="0008658B"/>
    <w:rsid w:val="000C24CA"/>
    <w:rsid w:val="000C6FCB"/>
    <w:rsid w:val="000E167B"/>
    <w:rsid w:val="000E7D48"/>
    <w:rsid w:val="000F4A1B"/>
    <w:rsid w:val="001077D2"/>
    <w:rsid w:val="00120125"/>
    <w:rsid w:val="00120C06"/>
    <w:rsid w:val="00124D6B"/>
    <w:rsid w:val="00130A2A"/>
    <w:rsid w:val="001339E7"/>
    <w:rsid w:val="00137D42"/>
    <w:rsid w:val="00153B44"/>
    <w:rsid w:val="0016190A"/>
    <w:rsid w:val="00166863"/>
    <w:rsid w:val="001937E7"/>
    <w:rsid w:val="001C1F88"/>
    <w:rsid w:val="001D7AD5"/>
    <w:rsid w:val="001F14BA"/>
    <w:rsid w:val="001F24A2"/>
    <w:rsid w:val="001F3194"/>
    <w:rsid w:val="001F5887"/>
    <w:rsid w:val="00200156"/>
    <w:rsid w:val="00226FA6"/>
    <w:rsid w:val="00250085"/>
    <w:rsid w:val="00250B9B"/>
    <w:rsid w:val="00285A22"/>
    <w:rsid w:val="002B1778"/>
    <w:rsid w:val="002B20AF"/>
    <w:rsid w:val="002C2101"/>
    <w:rsid w:val="002D2418"/>
    <w:rsid w:val="002D2E76"/>
    <w:rsid w:val="002F048D"/>
    <w:rsid w:val="00303683"/>
    <w:rsid w:val="00307ABC"/>
    <w:rsid w:val="003306B9"/>
    <w:rsid w:val="00332983"/>
    <w:rsid w:val="003365DA"/>
    <w:rsid w:val="00343A12"/>
    <w:rsid w:val="003B1EF3"/>
    <w:rsid w:val="003F21E9"/>
    <w:rsid w:val="003F40B5"/>
    <w:rsid w:val="004026CC"/>
    <w:rsid w:val="00421ADA"/>
    <w:rsid w:val="0042629C"/>
    <w:rsid w:val="00466255"/>
    <w:rsid w:val="00482152"/>
    <w:rsid w:val="004952C1"/>
    <w:rsid w:val="004D7C10"/>
    <w:rsid w:val="004F5482"/>
    <w:rsid w:val="00545CD0"/>
    <w:rsid w:val="00547242"/>
    <w:rsid w:val="005553E2"/>
    <w:rsid w:val="00556CFB"/>
    <w:rsid w:val="00562102"/>
    <w:rsid w:val="00566A0A"/>
    <w:rsid w:val="0058016D"/>
    <w:rsid w:val="00594601"/>
    <w:rsid w:val="00594DDB"/>
    <w:rsid w:val="005D0C25"/>
    <w:rsid w:val="006412D4"/>
    <w:rsid w:val="006A2C27"/>
    <w:rsid w:val="006A4046"/>
    <w:rsid w:val="006F6943"/>
    <w:rsid w:val="007027B9"/>
    <w:rsid w:val="00707D58"/>
    <w:rsid w:val="007118F7"/>
    <w:rsid w:val="00714069"/>
    <w:rsid w:val="007563AC"/>
    <w:rsid w:val="0077745E"/>
    <w:rsid w:val="0077758C"/>
    <w:rsid w:val="007A235F"/>
    <w:rsid w:val="007B042F"/>
    <w:rsid w:val="007B24B6"/>
    <w:rsid w:val="007B6F09"/>
    <w:rsid w:val="007C119D"/>
    <w:rsid w:val="0087622B"/>
    <w:rsid w:val="00880E15"/>
    <w:rsid w:val="008844A5"/>
    <w:rsid w:val="008A7544"/>
    <w:rsid w:val="008B124B"/>
    <w:rsid w:val="008B67DC"/>
    <w:rsid w:val="008C29CC"/>
    <w:rsid w:val="008C2DC3"/>
    <w:rsid w:val="008E104C"/>
    <w:rsid w:val="008F280C"/>
    <w:rsid w:val="00916EAB"/>
    <w:rsid w:val="009309FC"/>
    <w:rsid w:val="0094770A"/>
    <w:rsid w:val="00957629"/>
    <w:rsid w:val="00982AB7"/>
    <w:rsid w:val="009916A1"/>
    <w:rsid w:val="00997284"/>
    <w:rsid w:val="009A798B"/>
    <w:rsid w:val="009B79D3"/>
    <w:rsid w:val="009E230A"/>
    <w:rsid w:val="00A12C04"/>
    <w:rsid w:val="00A4582D"/>
    <w:rsid w:val="00A60EC8"/>
    <w:rsid w:val="00A722A9"/>
    <w:rsid w:val="00A7742D"/>
    <w:rsid w:val="00A776A2"/>
    <w:rsid w:val="00AB376D"/>
    <w:rsid w:val="00AC3913"/>
    <w:rsid w:val="00AD1606"/>
    <w:rsid w:val="00AE0166"/>
    <w:rsid w:val="00B4025F"/>
    <w:rsid w:val="00B42A1E"/>
    <w:rsid w:val="00B6383E"/>
    <w:rsid w:val="00B67323"/>
    <w:rsid w:val="00B81F00"/>
    <w:rsid w:val="00B841F0"/>
    <w:rsid w:val="00B8469D"/>
    <w:rsid w:val="00B94DC7"/>
    <w:rsid w:val="00B968C3"/>
    <w:rsid w:val="00BA3B21"/>
    <w:rsid w:val="00BD3262"/>
    <w:rsid w:val="00BE2AF5"/>
    <w:rsid w:val="00BE5C31"/>
    <w:rsid w:val="00C134E0"/>
    <w:rsid w:val="00C20E1D"/>
    <w:rsid w:val="00C214D7"/>
    <w:rsid w:val="00C26B49"/>
    <w:rsid w:val="00C55F07"/>
    <w:rsid w:val="00C60CF1"/>
    <w:rsid w:val="00C647F3"/>
    <w:rsid w:val="00C86903"/>
    <w:rsid w:val="00CC0287"/>
    <w:rsid w:val="00CC2EBB"/>
    <w:rsid w:val="00CC394C"/>
    <w:rsid w:val="00CC4DD1"/>
    <w:rsid w:val="00CC4F2D"/>
    <w:rsid w:val="00CD551C"/>
    <w:rsid w:val="00CF1C5C"/>
    <w:rsid w:val="00D07DE0"/>
    <w:rsid w:val="00D23B5D"/>
    <w:rsid w:val="00D6495E"/>
    <w:rsid w:val="00D80361"/>
    <w:rsid w:val="00D940B1"/>
    <w:rsid w:val="00DC4DFE"/>
    <w:rsid w:val="00E017A7"/>
    <w:rsid w:val="00E26B62"/>
    <w:rsid w:val="00E50361"/>
    <w:rsid w:val="00E74120"/>
    <w:rsid w:val="00EB2F47"/>
    <w:rsid w:val="00EB53A1"/>
    <w:rsid w:val="00EC67B1"/>
    <w:rsid w:val="00EE62D7"/>
    <w:rsid w:val="00EF31D2"/>
    <w:rsid w:val="00F02E96"/>
    <w:rsid w:val="00F05DE0"/>
    <w:rsid w:val="00F179C1"/>
    <w:rsid w:val="00F2050C"/>
    <w:rsid w:val="00F258B2"/>
    <w:rsid w:val="00F56CBF"/>
    <w:rsid w:val="00F56DA8"/>
    <w:rsid w:val="00F64860"/>
    <w:rsid w:val="00F903B9"/>
    <w:rsid w:val="00F91203"/>
    <w:rsid w:val="00FB24D7"/>
    <w:rsid w:val="00FC1FA3"/>
    <w:rsid w:val="00FC3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685C6-848B-48CF-B2C4-976913B8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E62D7"/>
    <w:pPr>
      <w:spacing w:after="0" w:line="240" w:lineRule="auto"/>
    </w:pPr>
    <w:rPr>
      <w:sz w:val="20"/>
      <w:szCs w:val="20"/>
    </w:rPr>
  </w:style>
  <w:style w:type="character" w:customStyle="1" w:styleId="a4">
    <w:name w:val="Текст сноски Знак"/>
    <w:basedOn w:val="a0"/>
    <w:link w:val="a3"/>
    <w:uiPriority w:val="99"/>
    <w:semiHidden/>
    <w:rsid w:val="00EE62D7"/>
    <w:rPr>
      <w:sz w:val="20"/>
      <w:szCs w:val="20"/>
    </w:rPr>
  </w:style>
  <w:style w:type="character" w:customStyle="1" w:styleId="s110">
    <w:name w:val="s110"/>
    <w:rsid w:val="00EE62D7"/>
    <w:rPr>
      <w:b/>
      <w:bCs w:val="0"/>
    </w:rPr>
  </w:style>
  <w:style w:type="paragraph" w:styleId="a5">
    <w:name w:val="List Paragraph"/>
    <w:basedOn w:val="a"/>
    <w:uiPriority w:val="34"/>
    <w:qFormat/>
    <w:rsid w:val="00EE62D7"/>
    <w:pPr>
      <w:ind w:left="720"/>
      <w:contextualSpacing/>
    </w:pPr>
  </w:style>
  <w:style w:type="paragraph" w:styleId="a6">
    <w:name w:val="Balloon Text"/>
    <w:basedOn w:val="a"/>
    <w:link w:val="a7"/>
    <w:uiPriority w:val="99"/>
    <w:semiHidden/>
    <w:unhideWhenUsed/>
    <w:rsid w:val="001668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6863"/>
    <w:rPr>
      <w:rFonts w:ascii="Tahoma" w:hAnsi="Tahoma" w:cs="Tahoma"/>
      <w:sz w:val="16"/>
      <w:szCs w:val="16"/>
    </w:rPr>
  </w:style>
  <w:style w:type="table" w:styleId="a8">
    <w:name w:val="Table Grid"/>
    <w:basedOn w:val="a1"/>
    <w:uiPriority w:val="59"/>
    <w:rsid w:val="00F1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964883">
      <w:bodyDiv w:val="1"/>
      <w:marLeft w:val="0"/>
      <w:marRight w:val="0"/>
      <w:marTop w:val="0"/>
      <w:marBottom w:val="0"/>
      <w:divBdr>
        <w:top w:val="none" w:sz="0" w:space="0" w:color="auto"/>
        <w:left w:val="none" w:sz="0" w:space="0" w:color="auto"/>
        <w:bottom w:val="none" w:sz="0" w:space="0" w:color="auto"/>
        <w:right w:val="none" w:sz="0" w:space="0" w:color="auto"/>
      </w:divBdr>
    </w:div>
    <w:div w:id="775254862">
      <w:bodyDiv w:val="1"/>
      <w:marLeft w:val="0"/>
      <w:marRight w:val="0"/>
      <w:marTop w:val="0"/>
      <w:marBottom w:val="0"/>
      <w:divBdr>
        <w:top w:val="none" w:sz="0" w:space="0" w:color="auto"/>
        <w:left w:val="none" w:sz="0" w:space="0" w:color="auto"/>
        <w:bottom w:val="none" w:sz="0" w:space="0" w:color="auto"/>
        <w:right w:val="none" w:sz="0" w:space="0" w:color="auto"/>
      </w:divBdr>
    </w:div>
    <w:div w:id="930315657">
      <w:bodyDiv w:val="1"/>
      <w:marLeft w:val="0"/>
      <w:marRight w:val="0"/>
      <w:marTop w:val="0"/>
      <w:marBottom w:val="0"/>
      <w:divBdr>
        <w:top w:val="none" w:sz="0" w:space="0" w:color="auto"/>
        <w:left w:val="none" w:sz="0" w:space="0" w:color="auto"/>
        <w:bottom w:val="none" w:sz="0" w:space="0" w:color="auto"/>
        <w:right w:val="none" w:sz="0" w:space="0" w:color="auto"/>
      </w:divBdr>
    </w:div>
    <w:div w:id="1032729893">
      <w:bodyDiv w:val="1"/>
      <w:marLeft w:val="0"/>
      <w:marRight w:val="0"/>
      <w:marTop w:val="0"/>
      <w:marBottom w:val="0"/>
      <w:divBdr>
        <w:top w:val="none" w:sz="0" w:space="0" w:color="auto"/>
        <w:left w:val="none" w:sz="0" w:space="0" w:color="auto"/>
        <w:bottom w:val="none" w:sz="0" w:space="0" w:color="auto"/>
        <w:right w:val="none" w:sz="0" w:space="0" w:color="auto"/>
      </w:divBdr>
    </w:div>
    <w:div w:id="1465731918">
      <w:bodyDiv w:val="1"/>
      <w:marLeft w:val="0"/>
      <w:marRight w:val="0"/>
      <w:marTop w:val="0"/>
      <w:marBottom w:val="0"/>
      <w:divBdr>
        <w:top w:val="none" w:sz="0" w:space="0" w:color="auto"/>
        <w:left w:val="none" w:sz="0" w:space="0" w:color="auto"/>
        <w:bottom w:val="none" w:sz="0" w:space="0" w:color="auto"/>
        <w:right w:val="none" w:sz="0" w:space="0" w:color="auto"/>
      </w:divBdr>
    </w:div>
    <w:div w:id="158062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na_braun_1987@mail.ru" TargetMode="External"/><Relationship Id="rId4" Type="http://schemas.openxmlformats.org/officeDocument/2006/relationships/settings" Target="settings.xml"/><Relationship Id="rId9" Type="http://schemas.openxmlformats.org/officeDocument/2006/relationships/hyperlink" Target="https://mbdousun.ucoz.org/"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педагогический стаж</c:v>
                </c:pt>
              </c:strCache>
            </c:strRef>
          </c:tx>
          <c:dLbls>
            <c:dLbl>
              <c:idx val="0"/>
              <c:layout/>
              <c:tx>
                <c:rich>
                  <a:bodyPr/>
                  <a:lstStyle/>
                  <a:p>
                    <a:r>
                      <a:rPr lang="ru-RU"/>
                      <a:t>до з 
17%</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1C44-43F4-A550-7117CB936ADA}"/>
                </c:ext>
              </c:extLst>
            </c:dLbl>
            <c:dLbl>
              <c:idx val="1"/>
              <c:layout/>
              <c:tx>
                <c:rich>
                  <a:bodyPr/>
                  <a:lstStyle/>
                  <a:p>
                    <a:r>
                      <a:rPr lang="ru-RU"/>
                      <a:t>от 3до 5
17%</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1C44-43F4-A550-7117CB936ADA}"/>
                </c:ext>
              </c:extLst>
            </c:dLbl>
            <c:dLbl>
              <c:idx val="2"/>
              <c:layout/>
              <c:tx>
                <c:rich>
                  <a:bodyPr/>
                  <a:lstStyle/>
                  <a:p>
                    <a:r>
                      <a:rPr lang="ru-RU"/>
                      <a:t>от 5 до 10
25%</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1C44-43F4-A550-7117CB936ADA}"/>
                </c:ext>
              </c:extLst>
            </c:dLbl>
            <c:dLbl>
              <c:idx val="3"/>
              <c:layout/>
              <c:tx>
                <c:rich>
                  <a:bodyPr/>
                  <a:lstStyle/>
                  <a:p>
                    <a:r>
                      <a:rPr lang="ru-RU"/>
                      <a:t>от 10 до 15
8%</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1C44-43F4-A550-7117CB936ADA}"/>
                </c:ext>
              </c:extLst>
            </c:dLbl>
            <c:dLbl>
              <c:idx val="5"/>
              <c:layout/>
              <c:tx>
                <c:rich>
                  <a:bodyPr/>
                  <a:lstStyle/>
                  <a:p>
                    <a:r>
                      <a:rPr lang="ru-RU"/>
                      <a:t>от 20 и более
33%</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1C44-43F4-A550-7117CB936ADA}"/>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Лист1!$A$2:$A$7</c:f>
              <c:strCache>
                <c:ptCount val="6"/>
                <c:pt idx="0">
                  <c:v>до з </c:v>
                </c:pt>
                <c:pt idx="1">
                  <c:v>от 3до 5</c:v>
                </c:pt>
                <c:pt idx="2">
                  <c:v>от 5 до 10</c:v>
                </c:pt>
                <c:pt idx="3">
                  <c:v>от 10 до 15</c:v>
                </c:pt>
                <c:pt idx="4">
                  <c:v>от 15 до 20</c:v>
                </c:pt>
                <c:pt idx="5">
                  <c:v>от 20 и более</c:v>
                </c:pt>
              </c:strCache>
            </c:strRef>
          </c:cat>
          <c:val>
            <c:numRef>
              <c:f>Лист1!$B$2:$B$7</c:f>
              <c:numCache>
                <c:formatCode>General</c:formatCode>
                <c:ptCount val="6"/>
                <c:pt idx="0">
                  <c:v>2</c:v>
                </c:pt>
                <c:pt idx="1">
                  <c:v>2</c:v>
                </c:pt>
                <c:pt idx="2">
                  <c:v>3</c:v>
                </c:pt>
                <c:pt idx="3">
                  <c:v>1</c:v>
                </c:pt>
                <c:pt idx="4">
                  <c:v>0</c:v>
                </c:pt>
                <c:pt idx="5">
                  <c:v>4</c:v>
                </c:pt>
              </c:numCache>
            </c:numRef>
          </c:val>
          <c:extLst>
            <c:ext xmlns:c16="http://schemas.microsoft.com/office/drawing/2014/chart" uri="{C3380CC4-5D6E-409C-BE32-E72D297353CC}">
              <c16:uniqueId val="{00000005-1C44-43F4-A550-7117CB936ADA}"/>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layout/>
      <c:overlay val="0"/>
    </c:title>
    <c:autoTitleDeleted val="0"/>
    <c:plotArea>
      <c:layout/>
      <c:pieChart>
        <c:varyColors val="1"/>
        <c:ser>
          <c:idx val="0"/>
          <c:order val="0"/>
          <c:tx>
            <c:strRef>
              <c:f>Лист1!$B$1</c:f>
              <c:strCache>
                <c:ptCount val="1"/>
                <c:pt idx="0">
                  <c:v>Категорийность педагогов</c:v>
                </c:pt>
              </c:strCache>
            </c:strRef>
          </c:tx>
          <c:dLbls>
            <c:dLbl>
              <c:idx val="1"/>
              <c:layout/>
              <c:tx>
                <c:rich>
                  <a:bodyPr/>
                  <a:lstStyle/>
                  <a:p>
                    <a:r>
                      <a:rPr lang="ru-RU"/>
                      <a:t>первая
33%</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26E6-44A5-AC5E-8F454801705D}"/>
                </c:ext>
              </c:extLst>
            </c:dLbl>
            <c:dLbl>
              <c:idx val="2"/>
              <c:layout/>
              <c:tx>
                <c:rich>
                  <a:bodyPr/>
                  <a:lstStyle/>
                  <a:p>
                    <a:r>
                      <a:rPr lang="ru-RU"/>
                      <a:t>соответствуют занимаемой должности
42%</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26E6-44A5-AC5E-8F454801705D}"/>
                </c:ext>
              </c:extLst>
            </c:dLbl>
            <c:dLbl>
              <c:idx val="3"/>
              <c:layout/>
              <c:tx>
                <c:rich>
                  <a:bodyPr/>
                  <a:lstStyle/>
                  <a:p>
                    <a:r>
                      <a:rPr lang="ru-RU"/>
                      <a:t>без категории
25%</a:t>
                    </a:r>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26E6-44A5-AC5E-8F454801705D}"/>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Лист1!$A$2:$A$5</c:f>
              <c:strCache>
                <c:ptCount val="4"/>
                <c:pt idx="0">
                  <c:v>высшая</c:v>
                </c:pt>
                <c:pt idx="1">
                  <c:v>первая</c:v>
                </c:pt>
                <c:pt idx="2">
                  <c:v>соответствуют занимаемой должности</c:v>
                </c:pt>
                <c:pt idx="3">
                  <c:v>без категории</c:v>
                </c:pt>
              </c:strCache>
            </c:strRef>
          </c:cat>
          <c:val>
            <c:numRef>
              <c:f>Лист1!$B$2:$B$5</c:f>
              <c:numCache>
                <c:formatCode>General</c:formatCode>
                <c:ptCount val="4"/>
                <c:pt idx="0">
                  <c:v>0</c:v>
                </c:pt>
                <c:pt idx="1">
                  <c:v>4</c:v>
                </c:pt>
                <c:pt idx="2">
                  <c:v>5</c:v>
                </c:pt>
                <c:pt idx="3">
                  <c:v>3</c:v>
                </c:pt>
              </c:numCache>
            </c:numRef>
          </c:val>
          <c:extLst>
            <c:ext xmlns:c16="http://schemas.microsoft.com/office/drawing/2014/chart" uri="{C3380CC4-5D6E-409C-BE32-E72D297353CC}">
              <c16:uniqueId val="{00000003-26E6-44A5-AC5E-8F454801705D}"/>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0250-96A4-48AA-9493-F6F16C3C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7012</Words>
  <Characters>39969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Солнышко</dc:creator>
  <cp:lastModifiedBy>детский сад Солнышко</cp:lastModifiedBy>
  <cp:revision>3</cp:revision>
  <cp:lastPrinted>2021-05-05T02:52:00Z</cp:lastPrinted>
  <dcterms:created xsi:type="dcterms:W3CDTF">2022-04-14T04:56:00Z</dcterms:created>
  <dcterms:modified xsi:type="dcterms:W3CDTF">2022-04-19T09:32:00Z</dcterms:modified>
</cp:coreProperties>
</file>