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E4E" w:rsidRDefault="00D86E4E">
      <w:r>
        <w:rPr>
          <w:noProof/>
          <w:lang w:eastAsia="ru-RU"/>
        </w:rPr>
        <w:drawing>
          <wp:inline distT="0" distB="0" distL="0" distR="0">
            <wp:extent cx="5940425" cy="8472170"/>
            <wp:effectExtent l="19050" t="0" r="3175" b="0"/>
            <wp:docPr id="2" name="Рисунок 1" descr="лист 1111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111111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E4E" w:rsidRPr="00D86E4E" w:rsidRDefault="00D86E4E" w:rsidP="00D86E4E"/>
    <w:p w:rsidR="00D86E4E" w:rsidRPr="00D86E4E" w:rsidRDefault="00D86E4E" w:rsidP="00D86E4E"/>
    <w:p w:rsidR="00D86E4E" w:rsidRPr="004627C4" w:rsidRDefault="00D86E4E" w:rsidP="00D86E4E">
      <w:pPr>
        <w:pStyle w:val="50"/>
        <w:shd w:val="clear" w:color="auto" w:fill="auto"/>
        <w:ind w:left="20"/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lastRenderedPageBreak/>
        <w:t>1. Общие положения</w:t>
      </w:r>
    </w:p>
    <w:p w:rsidR="00D86E4E" w:rsidRPr="004627C4" w:rsidRDefault="00D86E4E" w:rsidP="00D86E4E">
      <w:pPr>
        <w:pStyle w:val="3"/>
        <w:numPr>
          <w:ilvl w:val="0"/>
          <w:numId w:val="1"/>
        </w:numPr>
        <w:shd w:val="clear" w:color="auto" w:fill="auto"/>
        <w:tabs>
          <w:tab w:val="left" w:pos="1878"/>
        </w:tabs>
        <w:ind w:left="20" w:right="20"/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>Настоящее</w:t>
      </w:r>
      <w:r w:rsidRPr="004627C4">
        <w:rPr>
          <w:color w:val="000000"/>
          <w:sz w:val="28"/>
          <w:szCs w:val="28"/>
        </w:rPr>
        <w:tab/>
        <w:t xml:space="preserve">Положение разработано в соответствии с законом РФ “Об образовании”, Санитарно-эпидемиологическими правилами и нормативами </w:t>
      </w:r>
      <w:proofErr w:type="spellStart"/>
      <w:r w:rsidRPr="004627C4">
        <w:rPr>
          <w:color w:val="000000"/>
          <w:sz w:val="28"/>
          <w:szCs w:val="28"/>
        </w:rPr>
        <w:t>СанПинН</w:t>
      </w:r>
      <w:proofErr w:type="spellEnd"/>
      <w:r w:rsidRPr="004627C4">
        <w:rPr>
          <w:color w:val="000000"/>
          <w:sz w:val="28"/>
          <w:szCs w:val="28"/>
        </w:rPr>
        <w:t>.</w:t>
      </w:r>
    </w:p>
    <w:p w:rsidR="00D86E4E" w:rsidRPr="004627C4" w:rsidRDefault="00D86E4E" w:rsidP="00D86E4E">
      <w:pPr>
        <w:pStyle w:val="3"/>
        <w:numPr>
          <w:ilvl w:val="0"/>
          <w:numId w:val="1"/>
        </w:numPr>
        <w:shd w:val="clear" w:color="auto" w:fill="auto"/>
        <w:tabs>
          <w:tab w:val="left" w:pos="822"/>
        </w:tabs>
        <w:ind w:left="20" w:right="20"/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 xml:space="preserve">Положение определяет содержание и порядок проведения административного контроля организации и качества питания в муниципальном </w:t>
      </w:r>
      <w:r>
        <w:rPr>
          <w:color w:val="000000"/>
          <w:sz w:val="28"/>
          <w:szCs w:val="28"/>
        </w:rPr>
        <w:t xml:space="preserve">бюджетном </w:t>
      </w:r>
      <w:r w:rsidRPr="004627C4">
        <w:rPr>
          <w:color w:val="000000"/>
          <w:sz w:val="28"/>
          <w:szCs w:val="28"/>
        </w:rPr>
        <w:t xml:space="preserve"> дошкольном образовательном учреждении </w:t>
      </w:r>
      <w:proofErr w:type="spellStart"/>
      <w:r>
        <w:rPr>
          <w:color w:val="000000"/>
          <w:sz w:val="28"/>
          <w:szCs w:val="28"/>
        </w:rPr>
        <w:t>Казачинский</w:t>
      </w:r>
      <w:proofErr w:type="spellEnd"/>
      <w:r>
        <w:rPr>
          <w:color w:val="000000"/>
          <w:sz w:val="28"/>
          <w:szCs w:val="28"/>
        </w:rPr>
        <w:t xml:space="preserve"> </w:t>
      </w:r>
      <w:r w:rsidRPr="004627C4">
        <w:rPr>
          <w:color w:val="000000"/>
          <w:sz w:val="28"/>
          <w:szCs w:val="28"/>
        </w:rPr>
        <w:t>детский сад «</w:t>
      </w:r>
      <w:r>
        <w:rPr>
          <w:color w:val="000000"/>
          <w:sz w:val="28"/>
          <w:szCs w:val="28"/>
        </w:rPr>
        <w:t>Солнышко</w:t>
      </w:r>
      <w:r w:rsidRPr="004627C4">
        <w:rPr>
          <w:color w:val="000000"/>
          <w:sz w:val="28"/>
          <w:szCs w:val="28"/>
        </w:rPr>
        <w:t>» (далее ДОУ).</w:t>
      </w:r>
    </w:p>
    <w:p w:rsidR="00D86E4E" w:rsidRPr="004627C4" w:rsidRDefault="00D86E4E" w:rsidP="00D86E4E">
      <w:pPr>
        <w:pStyle w:val="3"/>
        <w:numPr>
          <w:ilvl w:val="0"/>
          <w:numId w:val="1"/>
        </w:numPr>
        <w:shd w:val="clear" w:color="auto" w:fill="auto"/>
        <w:tabs>
          <w:tab w:val="left" w:pos="610"/>
        </w:tabs>
        <w:ind w:left="20" w:right="20"/>
        <w:rPr>
          <w:sz w:val="28"/>
          <w:szCs w:val="28"/>
        </w:rPr>
      </w:pPr>
      <w:proofErr w:type="gramStart"/>
      <w:r w:rsidRPr="004627C4">
        <w:rPr>
          <w:color w:val="000000"/>
          <w:sz w:val="28"/>
          <w:szCs w:val="28"/>
        </w:rPr>
        <w:t>Контроль организации и качества питания в ДОУ предусматривает проведение членами администрации ДОУ наблюдений, обследований, осуществляемых в пределах компетенции за соблюдением работниками ДОУ, участвующими в осуществлении процесса питания, законодательных и нормативно-правовых актов РФ в области питания детей в дошкольных образовательных учреждениях, а также локальных актов образовательного учреждения, включая приказы, распоряжения по ДОУ и решения педагогических советов.</w:t>
      </w:r>
      <w:proofErr w:type="gramEnd"/>
    </w:p>
    <w:p w:rsidR="00D86E4E" w:rsidRPr="004627C4" w:rsidRDefault="00D86E4E" w:rsidP="00D86E4E">
      <w:pPr>
        <w:pStyle w:val="3"/>
        <w:numPr>
          <w:ilvl w:val="0"/>
          <w:numId w:val="1"/>
        </w:numPr>
        <w:shd w:val="clear" w:color="auto" w:fill="auto"/>
        <w:tabs>
          <w:tab w:val="left" w:pos="630"/>
        </w:tabs>
        <w:ind w:left="20" w:right="20"/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>Результатом контроля является анализ и принятие управленческих решений по совершенствованию организации и улучшению качества питания в ДОУ.</w:t>
      </w:r>
    </w:p>
    <w:p w:rsidR="00D86E4E" w:rsidRPr="004627C4" w:rsidRDefault="00D86E4E" w:rsidP="00D86E4E">
      <w:pPr>
        <w:pStyle w:val="3"/>
        <w:numPr>
          <w:ilvl w:val="0"/>
          <w:numId w:val="1"/>
        </w:numPr>
        <w:shd w:val="clear" w:color="auto" w:fill="auto"/>
        <w:tabs>
          <w:tab w:val="left" w:pos="2026"/>
        </w:tabs>
        <w:spacing w:after="349"/>
        <w:ind w:left="20" w:right="20"/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>Положение</w:t>
      </w:r>
      <w:r w:rsidRPr="004627C4">
        <w:rPr>
          <w:color w:val="000000"/>
          <w:sz w:val="28"/>
          <w:szCs w:val="28"/>
        </w:rPr>
        <w:tab/>
        <w:t>об административном контроле организации и качества питания в ДОУ принимается на общем собрании трудового коллектива ДОУ, имеющим право вносить в него изменения и дополнения и утверждается приказом руководителя ДОУ.</w:t>
      </w:r>
    </w:p>
    <w:p w:rsidR="00D86E4E" w:rsidRPr="004627C4" w:rsidRDefault="00D86E4E" w:rsidP="00D86E4E">
      <w:pPr>
        <w:pStyle w:val="50"/>
        <w:shd w:val="clear" w:color="auto" w:fill="auto"/>
        <w:spacing w:after="308" w:line="260" w:lineRule="exact"/>
        <w:ind w:left="20"/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>II. Цель и основные задачи контроля</w:t>
      </w:r>
    </w:p>
    <w:p w:rsidR="00D86E4E" w:rsidRPr="004627C4" w:rsidRDefault="00D86E4E" w:rsidP="00D86E4E">
      <w:pPr>
        <w:pStyle w:val="3"/>
        <w:numPr>
          <w:ilvl w:val="0"/>
          <w:numId w:val="2"/>
        </w:numPr>
        <w:shd w:val="clear" w:color="auto" w:fill="auto"/>
        <w:tabs>
          <w:tab w:val="left" w:pos="510"/>
        </w:tabs>
        <w:ind w:left="20" w:right="20"/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>Цель контроля: оптимизация и координация деятельности всех служб для обеспечения качества питания в ДОУ, осуществляемая через следующие задачи:</w:t>
      </w:r>
    </w:p>
    <w:p w:rsidR="00D86E4E" w:rsidRPr="004627C4" w:rsidRDefault="00D86E4E" w:rsidP="00D86E4E">
      <w:pPr>
        <w:pStyle w:val="3"/>
        <w:numPr>
          <w:ilvl w:val="0"/>
          <w:numId w:val="3"/>
        </w:numPr>
        <w:shd w:val="clear" w:color="auto" w:fill="auto"/>
        <w:tabs>
          <w:tab w:val="left" w:pos="250"/>
        </w:tabs>
        <w:ind w:left="20" w:right="20"/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>контроль по исполнению нормативно-технических и методических документов санитарного законодательства РФ;</w:t>
      </w:r>
    </w:p>
    <w:p w:rsidR="00D86E4E" w:rsidRPr="004627C4" w:rsidRDefault="00D86E4E" w:rsidP="00D86E4E">
      <w:pPr>
        <w:pStyle w:val="3"/>
        <w:numPr>
          <w:ilvl w:val="0"/>
          <w:numId w:val="3"/>
        </w:numPr>
        <w:shd w:val="clear" w:color="auto" w:fill="auto"/>
        <w:tabs>
          <w:tab w:val="left" w:pos="289"/>
        </w:tabs>
        <w:ind w:left="20" w:right="20"/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 xml:space="preserve">выявление нарушений и неисполнений приказов и иных </w:t>
      </w:r>
      <w:proofErr w:type="spellStart"/>
      <w:r w:rsidRPr="004627C4">
        <w:rPr>
          <w:color w:val="000000"/>
          <w:sz w:val="28"/>
          <w:szCs w:val="28"/>
        </w:rPr>
        <w:t>нормативно</w:t>
      </w:r>
      <w:r w:rsidRPr="004627C4">
        <w:rPr>
          <w:color w:val="000000"/>
          <w:sz w:val="28"/>
          <w:szCs w:val="28"/>
        </w:rPr>
        <w:softHyphen/>
        <w:t>правовых</w:t>
      </w:r>
      <w:proofErr w:type="spellEnd"/>
      <w:r w:rsidRPr="004627C4">
        <w:rPr>
          <w:color w:val="000000"/>
          <w:sz w:val="28"/>
          <w:szCs w:val="28"/>
        </w:rPr>
        <w:t xml:space="preserve"> актов учреждения в части организации и обеспечения качественного питания в ДОУ;</w:t>
      </w:r>
    </w:p>
    <w:p w:rsidR="00D86E4E" w:rsidRPr="004627C4" w:rsidRDefault="00D86E4E" w:rsidP="00D86E4E">
      <w:pPr>
        <w:pStyle w:val="3"/>
        <w:numPr>
          <w:ilvl w:val="0"/>
          <w:numId w:val="3"/>
        </w:numPr>
        <w:shd w:val="clear" w:color="auto" w:fill="auto"/>
        <w:tabs>
          <w:tab w:val="left" w:pos="284"/>
        </w:tabs>
        <w:ind w:left="20" w:right="20"/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>анализ причин, лежащих в основе нарушений и принятие мер по их предупреждению;</w:t>
      </w:r>
    </w:p>
    <w:p w:rsidR="00D86E4E" w:rsidRPr="004627C4" w:rsidRDefault="00D86E4E" w:rsidP="00D86E4E">
      <w:pPr>
        <w:pStyle w:val="3"/>
        <w:numPr>
          <w:ilvl w:val="0"/>
          <w:numId w:val="3"/>
        </w:numPr>
        <w:shd w:val="clear" w:color="auto" w:fill="auto"/>
        <w:tabs>
          <w:tab w:val="left" w:pos="188"/>
        </w:tabs>
        <w:ind w:left="20" w:right="1000"/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>анализ и оценка уровня профессионализма лиц, участвующих в обеспечении качественного питания, по результатам их практической деятельности;</w:t>
      </w:r>
    </w:p>
    <w:p w:rsidR="00D86E4E" w:rsidRPr="004627C4" w:rsidRDefault="00D86E4E" w:rsidP="00D86E4E">
      <w:pPr>
        <w:pStyle w:val="3"/>
        <w:numPr>
          <w:ilvl w:val="0"/>
          <w:numId w:val="3"/>
        </w:numPr>
        <w:shd w:val="clear" w:color="auto" w:fill="auto"/>
        <w:tabs>
          <w:tab w:val="left" w:pos="183"/>
        </w:tabs>
        <w:ind w:left="20" w:right="20"/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>выявление положительного опыта в организации качественного питания, с последующей разработкой предложений по его распространению;</w:t>
      </w:r>
    </w:p>
    <w:p w:rsidR="00D86E4E" w:rsidRPr="004627C4" w:rsidRDefault="00D86E4E" w:rsidP="00D86E4E">
      <w:pPr>
        <w:pStyle w:val="3"/>
        <w:numPr>
          <w:ilvl w:val="0"/>
          <w:numId w:val="3"/>
        </w:numPr>
        <w:shd w:val="clear" w:color="auto" w:fill="auto"/>
        <w:tabs>
          <w:tab w:val="left" w:pos="188"/>
        </w:tabs>
        <w:ind w:left="20" w:right="240"/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>оказание методической помощи всем участникам организации процесса питания в ДОУ;</w:t>
      </w:r>
    </w:p>
    <w:p w:rsidR="00D86E4E" w:rsidRPr="004627C4" w:rsidRDefault="00D86E4E" w:rsidP="00D86E4E">
      <w:pPr>
        <w:pStyle w:val="3"/>
        <w:numPr>
          <w:ilvl w:val="0"/>
          <w:numId w:val="3"/>
        </w:numPr>
        <w:shd w:val="clear" w:color="auto" w:fill="auto"/>
        <w:tabs>
          <w:tab w:val="left" w:pos="188"/>
        </w:tabs>
        <w:ind w:left="20" w:right="20"/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>совершенствования механизма организации и улучшения качества питания в ДОУ.</w:t>
      </w:r>
    </w:p>
    <w:p w:rsidR="00D86E4E" w:rsidRPr="004627C4" w:rsidRDefault="00D86E4E" w:rsidP="00D86E4E">
      <w:pPr>
        <w:pStyle w:val="a7"/>
        <w:shd w:val="clear" w:color="auto" w:fill="auto"/>
        <w:spacing w:line="260" w:lineRule="exact"/>
        <w:ind w:left="880"/>
        <w:jc w:val="both"/>
        <w:rPr>
          <w:color w:val="000000"/>
          <w:sz w:val="28"/>
          <w:szCs w:val="28"/>
        </w:rPr>
      </w:pPr>
    </w:p>
    <w:p w:rsidR="00D86E4E" w:rsidRPr="004627C4" w:rsidRDefault="00D86E4E" w:rsidP="00D86E4E">
      <w:pPr>
        <w:pStyle w:val="a7"/>
        <w:shd w:val="clear" w:color="auto" w:fill="auto"/>
        <w:spacing w:line="260" w:lineRule="exact"/>
        <w:ind w:left="880"/>
        <w:jc w:val="both"/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>III. Организационные методы, виды и формы контроля</w:t>
      </w:r>
    </w:p>
    <w:p w:rsidR="00D86E4E" w:rsidRPr="004627C4" w:rsidRDefault="00D86E4E" w:rsidP="00D86E4E">
      <w:pPr>
        <w:pStyle w:val="3"/>
        <w:numPr>
          <w:ilvl w:val="0"/>
          <w:numId w:val="4"/>
        </w:numPr>
        <w:shd w:val="clear" w:color="auto" w:fill="auto"/>
        <w:tabs>
          <w:tab w:val="left" w:pos="500"/>
        </w:tabs>
        <w:ind w:left="20"/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>Контроль осуществляется с использованием следующих методов:</w:t>
      </w:r>
    </w:p>
    <w:p w:rsidR="00D86E4E" w:rsidRPr="004627C4" w:rsidRDefault="00D86E4E" w:rsidP="00D86E4E">
      <w:pPr>
        <w:pStyle w:val="3"/>
        <w:numPr>
          <w:ilvl w:val="0"/>
          <w:numId w:val="3"/>
        </w:numPr>
        <w:shd w:val="clear" w:color="auto" w:fill="auto"/>
        <w:tabs>
          <w:tab w:val="left" w:pos="178"/>
        </w:tabs>
        <w:ind w:left="20"/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>изучение документации;</w:t>
      </w:r>
    </w:p>
    <w:p w:rsidR="00D86E4E" w:rsidRPr="004627C4" w:rsidRDefault="00D86E4E" w:rsidP="00D86E4E">
      <w:pPr>
        <w:pStyle w:val="3"/>
        <w:numPr>
          <w:ilvl w:val="0"/>
          <w:numId w:val="3"/>
        </w:numPr>
        <w:shd w:val="clear" w:color="auto" w:fill="auto"/>
        <w:tabs>
          <w:tab w:val="left" w:pos="183"/>
        </w:tabs>
        <w:ind w:left="20"/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>обследование объекта;</w:t>
      </w:r>
    </w:p>
    <w:p w:rsidR="00D86E4E" w:rsidRPr="004627C4" w:rsidRDefault="00D86E4E" w:rsidP="00D86E4E">
      <w:pPr>
        <w:pStyle w:val="3"/>
        <w:numPr>
          <w:ilvl w:val="0"/>
          <w:numId w:val="3"/>
        </w:numPr>
        <w:shd w:val="clear" w:color="auto" w:fill="auto"/>
        <w:tabs>
          <w:tab w:val="left" w:pos="303"/>
        </w:tabs>
        <w:ind w:left="20" w:right="40"/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>наблюдение за организацией производственного процесса и процесса питания в группах;</w:t>
      </w:r>
    </w:p>
    <w:p w:rsidR="00D86E4E" w:rsidRPr="004627C4" w:rsidRDefault="00D86E4E" w:rsidP="00D86E4E">
      <w:pPr>
        <w:pStyle w:val="3"/>
        <w:numPr>
          <w:ilvl w:val="0"/>
          <w:numId w:val="3"/>
        </w:numPr>
        <w:shd w:val="clear" w:color="auto" w:fill="auto"/>
        <w:tabs>
          <w:tab w:val="left" w:pos="183"/>
        </w:tabs>
        <w:ind w:left="20"/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>беседа с персоналом;</w:t>
      </w:r>
    </w:p>
    <w:p w:rsidR="00D86E4E" w:rsidRPr="004627C4" w:rsidRDefault="00D86E4E" w:rsidP="00D86E4E">
      <w:pPr>
        <w:pStyle w:val="3"/>
        <w:numPr>
          <w:ilvl w:val="0"/>
          <w:numId w:val="3"/>
        </w:numPr>
        <w:shd w:val="clear" w:color="auto" w:fill="auto"/>
        <w:tabs>
          <w:tab w:val="left" w:pos="178"/>
        </w:tabs>
        <w:ind w:left="20"/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>ревизия;</w:t>
      </w:r>
    </w:p>
    <w:p w:rsidR="00D86E4E" w:rsidRPr="004627C4" w:rsidRDefault="00D86E4E" w:rsidP="00D86E4E">
      <w:pPr>
        <w:pStyle w:val="3"/>
        <w:numPr>
          <w:ilvl w:val="0"/>
          <w:numId w:val="3"/>
        </w:numPr>
        <w:shd w:val="clear" w:color="auto" w:fill="auto"/>
        <w:tabs>
          <w:tab w:val="left" w:pos="270"/>
        </w:tabs>
        <w:ind w:left="20" w:right="40"/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>инструментальный метод (с использованием контрольно-измерительных приборов);</w:t>
      </w:r>
    </w:p>
    <w:p w:rsidR="00D86E4E" w:rsidRDefault="00D86E4E" w:rsidP="00D86E4E">
      <w:pPr>
        <w:pStyle w:val="3"/>
        <w:shd w:val="clear" w:color="auto" w:fill="auto"/>
        <w:ind w:left="20" w:right="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4627C4">
        <w:rPr>
          <w:color w:val="000000"/>
          <w:sz w:val="28"/>
          <w:szCs w:val="28"/>
        </w:rPr>
        <w:t xml:space="preserve">и иных правомерных методов, способствующих достижению цели контроля. </w:t>
      </w:r>
    </w:p>
    <w:p w:rsidR="00D86E4E" w:rsidRPr="004627C4" w:rsidRDefault="00D86E4E" w:rsidP="00D86E4E">
      <w:pPr>
        <w:pStyle w:val="3"/>
        <w:shd w:val="clear" w:color="auto" w:fill="auto"/>
        <w:ind w:left="20" w:right="40"/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>3.2 Контроль осуществляется в виде плановых или оперативных проверок.</w:t>
      </w:r>
    </w:p>
    <w:p w:rsidR="00D86E4E" w:rsidRPr="004627C4" w:rsidRDefault="00D86E4E" w:rsidP="00D86E4E">
      <w:pPr>
        <w:pStyle w:val="3"/>
        <w:numPr>
          <w:ilvl w:val="0"/>
          <w:numId w:val="5"/>
        </w:numPr>
        <w:shd w:val="clear" w:color="auto" w:fill="auto"/>
        <w:tabs>
          <w:tab w:val="left" w:pos="505"/>
        </w:tabs>
        <w:ind w:left="20" w:right="40"/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>Плановые проверки осуществляются в соответствии с годовым планом Управления образования, а также утвержденным заведующим ДОУ плано</w:t>
      </w:r>
      <w:proofErr w:type="gramStart"/>
      <w:r w:rsidRPr="004627C4">
        <w:rPr>
          <w:color w:val="000000"/>
          <w:sz w:val="28"/>
          <w:szCs w:val="28"/>
        </w:rPr>
        <w:t>м-</w:t>
      </w:r>
      <w:proofErr w:type="gramEnd"/>
      <w:r w:rsidRPr="004627C4">
        <w:rPr>
          <w:color w:val="000000"/>
          <w:sz w:val="28"/>
          <w:szCs w:val="28"/>
        </w:rPr>
        <w:t xml:space="preserve"> графиком на учебный год. План-график административного контроля за организацией и качеством питания в ДОУ разрабатывается с учетом программы производственного контроля за соблюдением санитарн</w:t>
      </w:r>
      <w:proofErr w:type="gramStart"/>
      <w:r w:rsidRPr="004627C4">
        <w:rPr>
          <w:color w:val="000000"/>
          <w:sz w:val="28"/>
          <w:szCs w:val="28"/>
        </w:rPr>
        <w:t>о-</w:t>
      </w:r>
      <w:proofErr w:type="gramEnd"/>
      <w:r w:rsidRPr="004627C4">
        <w:rPr>
          <w:color w:val="000000"/>
          <w:sz w:val="28"/>
          <w:szCs w:val="28"/>
        </w:rPr>
        <w:t xml:space="preserve"> противоэпидемиологических мероприятий и доводится до сведения всех членов коллектива перед началом учебного года.</w:t>
      </w:r>
    </w:p>
    <w:p w:rsidR="00D86E4E" w:rsidRPr="004627C4" w:rsidRDefault="00D86E4E" w:rsidP="00D86E4E">
      <w:pPr>
        <w:pStyle w:val="3"/>
        <w:numPr>
          <w:ilvl w:val="0"/>
          <w:numId w:val="5"/>
        </w:numPr>
        <w:shd w:val="clear" w:color="auto" w:fill="auto"/>
        <w:tabs>
          <w:tab w:val="left" w:pos="716"/>
        </w:tabs>
        <w:ind w:left="20" w:right="40"/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>Нормирование и тематика контроля находятся в компетенции заведующего ДОУ.</w:t>
      </w:r>
    </w:p>
    <w:p w:rsidR="00D86E4E" w:rsidRPr="004627C4" w:rsidRDefault="00D86E4E" w:rsidP="00D86E4E">
      <w:pPr>
        <w:pStyle w:val="3"/>
        <w:numPr>
          <w:ilvl w:val="0"/>
          <w:numId w:val="5"/>
        </w:numPr>
        <w:shd w:val="clear" w:color="auto" w:fill="auto"/>
        <w:tabs>
          <w:tab w:val="left" w:pos="596"/>
        </w:tabs>
        <w:ind w:left="20" w:right="40"/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>Оперативные проверки проводятся с целью получения информации о ходе и результатах организации питания в ДОУ. Результаты оперативного контроля требуют оперативного выполнения предложений и замечаний, которые сделаны проверяющим в ходе изучения вопроса проверяющим.</w:t>
      </w:r>
    </w:p>
    <w:p w:rsidR="00D86E4E" w:rsidRPr="004627C4" w:rsidRDefault="00D86E4E" w:rsidP="00D86E4E">
      <w:pPr>
        <w:pStyle w:val="3"/>
        <w:numPr>
          <w:ilvl w:val="0"/>
          <w:numId w:val="5"/>
        </w:numPr>
        <w:shd w:val="clear" w:color="auto" w:fill="auto"/>
        <w:tabs>
          <w:tab w:val="left" w:pos="678"/>
        </w:tabs>
        <w:spacing w:after="349"/>
        <w:ind w:left="20" w:right="40"/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>По совокупности вопросов, подлежащих проверке, контроль по организации питания в ДОУ проводится в виде тематической проверки.</w:t>
      </w:r>
    </w:p>
    <w:p w:rsidR="00D86E4E" w:rsidRPr="004627C4" w:rsidRDefault="00D86E4E" w:rsidP="00D86E4E">
      <w:pPr>
        <w:pStyle w:val="20"/>
        <w:numPr>
          <w:ilvl w:val="0"/>
          <w:numId w:val="6"/>
        </w:numPr>
        <w:shd w:val="clear" w:color="auto" w:fill="auto"/>
        <w:tabs>
          <w:tab w:val="left" w:pos="556"/>
        </w:tabs>
        <w:spacing w:before="0" w:after="303" w:line="260" w:lineRule="exact"/>
        <w:ind w:left="100"/>
        <w:jc w:val="both"/>
        <w:rPr>
          <w:sz w:val="28"/>
          <w:szCs w:val="28"/>
        </w:rPr>
      </w:pPr>
      <w:bookmarkStart w:id="0" w:name="bookmark1"/>
      <w:r w:rsidRPr="004627C4">
        <w:rPr>
          <w:color w:val="000000"/>
          <w:sz w:val="28"/>
          <w:szCs w:val="28"/>
        </w:rPr>
        <w:t>Основные правила</w:t>
      </w:r>
      <w:bookmarkEnd w:id="0"/>
    </w:p>
    <w:p w:rsidR="00D86E4E" w:rsidRPr="004627C4" w:rsidRDefault="00D86E4E" w:rsidP="00D86E4E">
      <w:pPr>
        <w:pStyle w:val="3"/>
        <w:numPr>
          <w:ilvl w:val="0"/>
          <w:numId w:val="7"/>
        </w:numPr>
        <w:shd w:val="clear" w:color="auto" w:fill="auto"/>
        <w:tabs>
          <w:tab w:val="left" w:pos="769"/>
        </w:tabs>
        <w:ind w:left="20" w:right="40"/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>Административный контроль организации и качества питания осуществляется заведующим ДОУ, кладовщиком, медицинской сестрой</w:t>
      </w:r>
      <w:r>
        <w:rPr>
          <w:color w:val="000000"/>
          <w:sz w:val="28"/>
          <w:szCs w:val="28"/>
        </w:rPr>
        <w:t xml:space="preserve"> (при наличии)</w:t>
      </w:r>
      <w:r w:rsidRPr="004627C4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ответственным за питание в ДОУ </w:t>
      </w:r>
      <w:r w:rsidRPr="004627C4">
        <w:rPr>
          <w:color w:val="000000"/>
          <w:sz w:val="28"/>
          <w:szCs w:val="28"/>
        </w:rPr>
        <w:t>в рамках полномочий, согласно утвержденному плану контроля, или в соответствии с приказом заведующего ДОУ.</w:t>
      </w:r>
    </w:p>
    <w:p w:rsidR="00D86E4E" w:rsidRPr="004627C4" w:rsidRDefault="00D86E4E" w:rsidP="00D86E4E">
      <w:pPr>
        <w:pStyle w:val="3"/>
        <w:numPr>
          <w:ilvl w:val="0"/>
          <w:numId w:val="7"/>
        </w:numPr>
        <w:shd w:val="clear" w:color="auto" w:fill="auto"/>
        <w:tabs>
          <w:tab w:val="left" w:pos="524"/>
        </w:tabs>
        <w:ind w:left="20" w:right="40"/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>Для осуществления некоторых видов контроля могут быть организованы специальные комиссии, состав и полномочия которых определяются и утверждаются приказом заведующего ДОУ. К участию в работе комиссий, в качестве наблюдателей, могут привлекаться члены трудового коллекти</w:t>
      </w:r>
      <w:r>
        <w:rPr>
          <w:color w:val="000000"/>
          <w:sz w:val="28"/>
          <w:szCs w:val="28"/>
        </w:rPr>
        <w:t>ва ДОУ, родительского комитета</w:t>
      </w:r>
      <w:r w:rsidRPr="004627C4">
        <w:rPr>
          <w:color w:val="000000"/>
          <w:sz w:val="28"/>
          <w:szCs w:val="28"/>
        </w:rPr>
        <w:t xml:space="preserve">. </w:t>
      </w:r>
    </w:p>
    <w:p w:rsidR="00D86E4E" w:rsidRPr="004627C4" w:rsidRDefault="00D86E4E" w:rsidP="00D86E4E">
      <w:pPr>
        <w:pStyle w:val="3"/>
        <w:numPr>
          <w:ilvl w:val="0"/>
          <w:numId w:val="7"/>
        </w:numPr>
        <w:shd w:val="clear" w:color="auto" w:fill="auto"/>
        <w:tabs>
          <w:tab w:val="left" w:pos="855"/>
        </w:tabs>
        <w:ind w:left="20" w:right="20"/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 xml:space="preserve">Лица, осуществляющие контроль на пищеблоке должны быть здоровыми, прошедшие медицинский осмотр в соответствии с действующими приказами и инструкциями. </w:t>
      </w:r>
    </w:p>
    <w:p w:rsidR="00D86E4E" w:rsidRPr="004627C4" w:rsidRDefault="00D86E4E" w:rsidP="00D86E4E">
      <w:pPr>
        <w:pStyle w:val="3"/>
        <w:numPr>
          <w:ilvl w:val="0"/>
          <w:numId w:val="7"/>
        </w:numPr>
        <w:shd w:val="clear" w:color="auto" w:fill="auto"/>
        <w:tabs>
          <w:tab w:val="left" w:pos="514"/>
        </w:tabs>
        <w:ind w:left="20"/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lastRenderedPageBreak/>
        <w:t>Основаниями для проведения контроля являются:</w:t>
      </w:r>
    </w:p>
    <w:p w:rsidR="00D86E4E" w:rsidRPr="004627C4" w:rsidRDefault="00D86E4E" w:rsidP="00D86E4E">
      <w:pPr>
        <w:pStyle w:val="3"/>
        <w:numPr>
          <w:ilvl w:val="0"/>
          <w:numId w:val="3"/>
        </w:numPr>
        <w:shd w:val="clear" w:color="auto" w:fill="auto"/>
        <w:tabs>
          <w:tab w:val="left" w:pos="178"/>
        </w:tabs>
        <w:ind w:left="20"/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>план-график;</w:t>
      </w:r>
    </w:p>
    <w:p w:rsidR="00D86E4E" w:rsidRPr="004627C4" w:rsidRDefault="00D86E4E" w:rsidP="00D86E4E">
      <w:pPr>
        <w:pStyle w:val="3"/>
        <w:numPr>
          <w:ilvl w:val="0"/>
          <w:numId w:val="3"/>
        </w:numPr>
        <w:shd w:val="clear" w:color="auto" w:fill="auto"/>
        <w:tabs>
          <w:tab w:val="left" w:pos="178"/>
        </w:tabs>
        <w:ind w:left="20"/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>приказ по ДОУ;</w:t>
      </w:r>
    </w:p>
    <w:p w:rsidR="00D86E4E" w:rsidRPr="004627C4" w:rsidRDefault="00D86E4E" w:rsidP="00D86E4E">
      <w:pPr>
        <w:pStyle w:val="3"/>
        <w:numPr>
          <w:ilvl w:val="0"/>
          <w:numId w:val="3"/>
        </w:numPr>
        <w:shd w:val="clear" w:color="auto" w:fill="auto"/>
        <w:tabs>
          <w:tab w:val="left" w:pos="226"/>
        </w:tabs>
        <w:ind w:left="20" w:right="20"/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>обращение родителей (законных представителей) и сотрудников ДОУ по поводу нарушения.</w:t>
      </w:r>
    </w:p>
    <w:p w:rsidR="00D86E4E" w:rsidRPr="004627C4" w:rsidRDefault="00D86E4E" w:rsidP="00D86E4E">
      <w:pPr>
        <w:pStyle w:val="3"/>
        <w:numPr>
          <w:ilvl w:val="0"/>
          <w:numId w:val="7"/>
        </w:numPr>
        <w:shd w:val="clear" w:color="auto" w:fill="auto"/>
        <w:tabs>
          <w:tab w:val="left" w:pos="702"/>
        </w:tabs>
        <w:ind w:left="20" w:right="20"/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>Контролирующие лица имеют право запрашивать необходимую информацию, изучать документацию, относящуюся к вопросу питания заранее.</w:t>
      </w:r>
    </w:p>
    <w:p w:rsidR="00D86E4E" w:rsidRPr="004627C4" w:rsidRDefault="00D86E4E" w:rsidP="00D86E4E">
      <w:pPr>
        <w:pStyle w:val="3"/>
        <w:numPr>
          <w:ilvl w:val="0"/>
          <w:numId w:val="7"/>
        </w:numPr>
        <w:shd w:val="clear" w:color="auto" w:fill="auto"/>
        <w:tabs>
          <w:tab w:val="left" w:pos="562"/>
        </w:tabs>
        <w:spacing w:after="289"/>
        <w:ind w:left="20" w:right="20"/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>При обнаружении в ходе контроля нарушений законодательства РФ в части организации питания дошкольников, о них сообщается заведующему ДОУ.</w:t>
      </w:r>
    </w:p>
    <w:p w:rsidR="00D86E4E" w:rsidRPr="004627C4" w:rsidRDefault="00D86E4E" w:rsidP="00D86E4E">
      <w:pPr>
        <w:pStyle w:val="20"/>
        <w:numPr>
          <w:ilvl w:val="0"/>
          <w:numId w:val="6"/>
        </w:numPr>
        <w:shd w:val="clear" w:color="auto" w:fill="auto"/>
        <w:tabs>
          <w:tab w:val="left" w:pos="346"/>
        </w:tabs>
        <w:spacing w:before="0" w:after="303" w:line="260" w:lineRule="exact"/>
        <w:jc w:val="both"/>
        <w:rPr>
          <w:sz w:val="28"/>
          <w:szCs w:val="28"/>
        </w:rPr>
      </w:pPr>
      <w:bookmarkStart w:id="1" w:name="bookmark2"/>
      <w:r w:rsidRPr="004627C4">
        <w:rPr>
          <w:color w:val="000000"/>
          <w:sz w:val="28"/>
          <w:szCs w:val="28"/>
        </w:rPr>
        <w:t>Содержание и распределение вопросов контроля</w:t>
      </w:r>
      <w:bookmarkEnd w:id="1"/>
    </w:p>
    <w:p w:rsidR="00D86E4E" w:rsidRPr="004627C4" w:rsidRDefault="00D86E4E" w:rsidP="00D86E4E">
      <w:pPr>
        <w:pStyle w:val="3"/>
        <w:numPr>
          <w:ilvl w:val="0"/>
          <w:numId w:val="8"/>
        </w:numPr>
        <w:shd w:val="clear" w:color="auto" w:fill="auto"/>
        <w:tabs>
          <w:tab w:val="left" w:pos="438"/>
        </w:tabs>
        <w:ind w:left="20"/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>Содержание контроля определяется следующими вопросами:</w:t>
      </w:r>
    </w:p>
    <w:p w:rsidR="00D86E4E" w:rsidRPr="004627C4" w:rsidRDefault="00D86E4E" w:rsidP="00D86E4E">
      <w:pPr>
        <w:pStyle w:val="3"/>
        <w:shd w:val="clear" w:color="auto" w:fill="auto"/>
        <w:ind w:left="20"/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>-</w:t>
      </w:r>
      <w:proofErr w:type="gramStart"/>
      <w:r w:rsidRPr="004627C4">
        <w:rPr>
          <w:color w:val="000000"/>
          <w:sz w:val="28"/>
          <w:szCs w:val="28"/>
        </w:rPr>
        <w:t>контроль за</w:t>
      </w:r>
      <w:proofErr w:type="gramEnd"/>
      <w:r w:rsidRPr="004627C4">
        <w:rPr>
          <w:color w:val="000000"/>
          <w:sz w:val="28"/>
          <w:szCs w:val="28"/>
        </w:rPr>
        <w:t xml:space="preserve"> рационом и режимом питания;</w:t>
      </w:r>
    </w:p>
    <w:p w:rsidR="00D86E4E" w:rsidRPr="004627C4" w:rsidRDefault="00D86E4E" w:rsidP="00D86E4E">
      <w:pPr>
        <w:pStyle w:val="3"/>
        <w:numPr>
          <w:ilvl w:val="0"/>
          <w:numId w:val="3"/>
        </w:numPr>
        <w:shd w:val="clear" w:color="auto" w:fill="auto"/>
        <w:tabs>
          <w:tab w:val="left" w:pos="178"/>
        </w:tabs>
        <w:ind w:left="20"/>
        <w:rPr>
          <w:sz w:val="28"/>
          <w:szCs w:val="28"/>
        </w:rPr>
      </w:pPr>
      <w:proofErr w:type="gramStart"/>
      <w:r w:rsidRPr="004627C4">
        <w:rPr>
          <w:color w:val="000000"/>
          <w:sz w:val="28"/>
          <w:szCs w:val="28"/>
        </w:rPr>
        <w:t>контроль за</w:t>
      </w:r>
      <w:proofErr w:type="gramEnd"/>
      <w:r w:rsidRPr="004627C4">
        <w:rPr>
          <w:color w:val="000000"/>
          <w:sz w:val="28"/>
          <w:szCs w:val="28"/>
        </w:rPr>
        <w:t xml:space="preserve"> выполнением нормативов по питанию;</w:t>
      </w:r>
    </w:p>
    <w:p w:rsidR="00D86E4E" w:rsidRPr="004627C4" w:rsidRDefault="00D86E4E" w:rsidP="00D86E4E">
      <w:pPr>
        <w:pStyle w:val="3"/>
        <w:shd w:val="clear" w:color="auto" w:fill="auto"/>
        <w:ind w:left="20" w:right="20"/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>-контроль документации по вопросам санитарии, гигиены, технологии производства, результатам бракеража, ежедневных медицинских осмотров работников пищеблока;</w:t>
      </w:r>
    </w:p>
    <w:p w:rsidR="00D86E4E" w:rsidRPr="004627C4" w:rsidRDefault="00D86E4E" w:rsidP="00D86E4E">
      <w:pPr>
        <w:pStyle w:val="3"/>
        <w:numPr>
          <w:ilvl w:val="0"/>
          <w:numId w:val="3"/>
        </w:numPr>
        <w:shd w:val="clear" w:color="auto" w:fill="auto"/>
        <w:tabs>
          <w:tab w:val="left" w:pos="178"/>
        </w:tabs>
        <w:ind w:left="20"/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>контроль сроков годности и условий хранения продуктов;</w:t>
      </w:r>
    </w:p>
    <w:p w:rsidR="00D86E4E" w:rsidRPr="004627C4" w:rsidRDefault="00D86E4E" w:rsidP="00D86E4E">
      <w:pPr>
        <w:pStyle w:val="3"/>
        <w:numPr>
          <w:ilvl w:val="0"/>
          <w:numId w:val="3"/>
        </w:numPr>
        <w:shd w:val="clear" w:color="auto" w:fill="auto"/>
        <w:tabs>
          <w:tab w:val="left" w:pos="178"/>
        </w:tabs>
        <w:ind w:left="20"/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>контроль технологии приготовления пищи;</w:t>
      </w:r>
    </w:p>
    <w:p w:rsidR="00D86E4E" w:rsidRPr="004627C4" w:rsidRDefault="00D86E4E" w:rsidP="00D86E4E">
      <w:pPr>
        <w:pStyle w:val="3"/>
        <w:numPr>
          <w:ilvl w:val="0"/>
          <w:numId w:val="3"/>
        </w:numPr>
        <w:shd w:val="clear" w:color="auto" w:fill="auto"/>
        <w:tabs>
          <w:tab w:val="left" w:pos="178"/>
        </w:tabs>
        <w:ind w:left="20"/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>контроль поточности технологических процессов;</w:t>
      </w:r>
    </w:p>
    <w:p w:rsidR="00D86E4E" w:rsidRPr="004627C4" w:rsidRDefault="00D86E4E" w:rsidP="00D86E4E">
      <w:pPr>
        <w:pStyle w:val="3"/>
        <w:numPr>
          <w:ilvl w:val="0"/>
          <w:numId w:val="3"/>
        </w:numPr>
        <w:shd w:val="clear" w:color="auto" w:fill="auto"/>
        <w:tabs>
          <w:tab w:val="left" w:pos="178"/>
        </w:tabs>
        <w:ind w:left="20"/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>контроль готовой продукции;</w:t>
      </w:r>
    </w:p>
    <w:p w:rsidR="00D86E4E" w:rsidRPr="004627C4" w:rsidRDefault="00D86E4E" w:rsidP="00D86E4E">
      <w:pPr>
        <w:pStyle w:val="3"/>
        <w:numPr>
          <w:ilvl w:val="0"/>
          <w:numId w:val="3"/>
        </w:numPr>
        <w:shd w:val="clear" w:color="auto" w:fill="auto"/>
        <w:tabs>
          <w:tab w:val="left" w:pos="178"/>
        </w:tabs>
        <w:ind w:left="20"/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>контроль санитарно-технического состояния пищеблока;</w:t>
      </w:r>
    </w:p>
    <w:p w:rsidR="00D86E4E" w:rsidRPr="004627C4" w:rsidRDefault="00D86E4E" w:rsidP="00D86E4E">
      <w:pPr>
        <w:pStyle w:val="3"/>
        <w:numPr>
          <w:ilvl w:val="0"/>
          <w:numId w:val="3"/>
        </w:numPr>
        <w:shd w:val="clear" w:color="auto" w:fill="auto"/>
        <w:tabs>
          <w:tab w:val="left" w:pos="202"/>
        </w:tabs>
        <w:ind w:left="20" w:right="20"/>
        <w:rPr>
          <w:sz w:val="28"/>
          <w:szCs w:val="28"/>
        </w:rPr>
      </w:pPr>
      <w:proofErr w:type="gramStart"/>
      <w:r w:rsidRPr="004627C4">
        <w:rPr>
          <w:color w:val="000000"/>
          <w:sz w:val="28"/>
          <w:szCs w:val="28"/>
        </w:rPr>
        <w:t>контроль за</w:t>
      </w:r>
      <w:proofErr w:type="gramEnd"/>
      <w:r w:rsidRPr="004627C4">
        <w:rPr>
          <w:color w:val="000000"/>
          <w:sz w:val="28"/>
          <w:szCs w:val="28"/>
        </w:rPr>
        <w:t xml:space="preserve"> санитарным содержанием и санитарной обработкой предметов производственного окружения;</w:t>
      </w:r>
    </w:p>
    <w:p w:rsidR="00D86E4E" w:rsidRPr="004627C4" w:rsidRDefault="00D86E4E" w:rsidP="00D86E4E">
      <w:pPr>
        <w:pStyle w:val="3"/>
        <w:numPr>
          <w:ilvl w:val="0"/>
          <w:numId w:val="3"/>
        </w:numPr>
        <w:shd w:val="clear" w:color="auto" w:fill="auto"/>
        <w:tabs>
          <w:tab w:val="left" w:pos="250"/>
        </w:tabs>
        <w:ind w:left="20" w:right="20"/>
        <w:rPr>
          <w:sz w:val="28"/>
          <w:szCs w:val="28"/>
        </w:rPr>
      </w:pPr>
      <w:proofErr w:type="gramStart"/>
      <w:r w:rsidRPr="004627C4">
        <w:rPr>
          <w:color w:val="000000"/>
          <w:sz w:val="28"/>
          <w:szCs w:val="28"/>
        </w:rPr>
        <w:t>контроль за</w:t>
      </w:r>
      <w:proofErr w:type="gramEnd"/>
      <w:r w:rsidRPr="004627C4">
        <w:rPr>
          <w:color w:val="000000"/>
          <w:sz w:val="28"/>
          <w:szCs w:val="28"/>
        </w:rPr>
        <w:t xml:space="preserve"> состоянием здоровья, соблюдением правил личной гигиены персонала, гигиеническими знаниями и навыками персонала пищеблока;</w:t>
      </w:r>
    </w:p>
    <w:p w:rsidR="00D86E4E" w:rsidRPr="004627C4" w:rsidRDefault="00D86E4E" w:rsidP="00D86E4E">
      <w:pPr>
        <w:pStyle w:val="3"/>
        <w:numPr>
          <w:ilvl w:val="0"/>
          <w:numId w:val="3"/>
        </w:numPr>
        <w:shd w:val="clear" w:color="auto" w:fill="auto"/>
        <w:tabs>
          <w:tab w:val="left" w:pos="178"/>
        </w:tabs>
        <w:ind w:left="20"/>
        <w:rPr>
          <w:sz w:val="28"/>
          <w:szCs w:val="28"/>
        </w:rPr>
      </w:pPr>
      <w:proofErr w:type="gramStart"/>
      <w:r w:rsidRPr="004627C4">
        <w:rPr>
          <w:color w:val="000000"/>
          <w:sz w:val="28"/>
          <w:szCs w:val="28"/>
        </w:rPr>
        <w:t>контроль за</w:t>
      </w:r>
      <w:proofErr w:type="gramEnd"/>
      <w:r w:rsidRPr="004627C4">
        <w:rPr>
          <w:color w:val="000000"/>
          <w:sz w:val="28"/>
          <w:szCs w:val="28"/>
        </w:rPr>
        <w:t xml:space="preserve"> приемом пищи детьми;</w:t>
      </w:r>
    </w:p>
    <w:p w:rsidR="00D86E4E" w:rsidRPr="004627C4" w:rsidRDefault="00D86E4E" w:rsidP="00D86E4E">
      <w:pPr>
        <w:pStyle w:val="3"/>
        <w:numPr>
          <w:ilvl w:val="0"/>
          <w:numId w:val="3"/>
        </w:numPr>
        <w:shd w:val="clear" w:color="auto" w:fill="auto"/>
        <w:tabs>
          <w:tab w:val="left" w:pos="246"/>
        </w:tabs>
        <w:ind w:left="20"/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>контроль бухгалтерской документации;</w:t>
      </w:r>
    </w:p>
    <w:p w:rsidR="00D86E4E" w:rsidRPr="004627C4" w:rsidRDefault="00D86E4E" w:rsidP="00D86E4E">
      <w:pPr>
        <w:pStyle w:val="3"/>
        <w:numPr>
          <w:ilvl w:val="0"/>
          <w:numId w:val="3"/>
        </w:numPr>
        <w:shd w:val="clear" w:color="auto" w:fill="auto"/>
        <w:tabs>
          <w:tab w:val="left" w:pos="231"/>
        </w:tabs>
        <w:ind w:left="20" w:right="20"/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>контроль выполнения муниципальных контрактов на поставку продуктов питания.</w:t>
      </w:r>
    </w:p>
    <w:p w:rsidR="00D86E4E" w:rsidRPr="008C6B70" w:rsidRDefault="00D86E4E" w:rsidP="00D86E4E">
      <w:pPr>
        <w:pStyle w:val="3"/>
        <w:numPr>
          <w:ilvl w:val="0"/>
          <w:numId w:val="8"/>
        </w:numPr>
        <w:shd w:val="clear" w:color="auto" w:fill="auto"/>
        <w:tabs>
          <w:tab w:val="left" w:pos="1916"/>
        </w:tabs>
        <w:spacing w:after="289"/>
        <w:ind w:left="20" w:right="20"/>
        <w:rPr>
          <w:sz w:val="28"/>
          <w:szCs w:val="28"/>
        </w:rPr>
      </w:pPr>
      <w:r w:rsidRPr="008C6B70">
        <w:rPr>
          <w:color w:val="000000"/>
          <w:sz w:val="28"/>
          <w:szCs w:val="28"/>
        </w:rPr>
        <w:t>Вопросы</w:t>
      </w:r>
      <w:r w:rsidRPr="008C6B70">
        <w:rPr>
          <w:color w:val="000000"/>
          <w:sz w:val="28"/>
          <w:szCs w:val="28"/>
        </w:rPr>
        <w:tab/>
        <w:t>контроля, периодичность и формы предоставления результатов распределяются</w:t>
      </w:r>
      <w:r>
        <w:rPr>
          <w:color w:val="000000"/>
          <w:sz w:val="28"/>
          <w:szCs w:val="28"/>
        </w:rPr>
        <w:t xml:space="preserve"> </w:t>
      </w:r>
      <w:r w:rsidRPr="008C6B70">
        <w:rPr>
          <w:color w:val="000000"/>
          <w:sz w:val="28"/>
          <w:szCs w:val="28"/>
        </w:rPr>
        <w:t>между контролирующими следующим образом: (</w:t>
      </w:r>
      <w:proofErr w:type="gramStart"/>
      <w:r w:rsidRPr="008C6B70">
        <w:rPr>
          <w:color w:val="000000"/>
          <w:sz w:val="28"/>
          <w:szCs w:val="28"/>
        </w:rPr>
        <w:t>см</w:t>
      </w:r>
      <w:proofErr w:type="gramEnd"/>
      <w:r w:rsidRPr="008C6B70">
        <w:rPr>
          <w:color w:val="000000"/>
          <w:sz w:val="28"/>
          <w:szCs w:val="28"/>
        </w:rPr>
        <w:t>. Приложения №1)</w:t>
      </w:r>
    </w:p>
    <w:p w:rsidR="00D86E4E" w:rsidRPr="004627C4" w:rsidRDefault="00D86E4E" w:rsidP="00D86E4E">
      <w:pPr>
        <w:pStyle w:val="20"/>
        <w:shd w:val="clear" w:color="auto" w:fill="auto"/>
        <w:spacing w:before="0" w:after="303" w:line="260" w:lineRule="exact"/>
        <w:jc w:val="both"/>
        <w:rPr>
          <w:sz w:val="28"/>
          <w:szCs w:val="28"/>
        </w:rPr>
      </w:pPr>
      <w:bookmarkStart w:id="2" w:name="bookmark3"/>
      <w:r w:rsidRPr="004627C4">
        <w:rPr>
          <w:color w:val="000000"/>
          <w:sz w:val="28"/>
          <w:szCs w:val="28"/>
        </w:rPr>
        <w:t>VI. Документация</w:t>
      </w:r>
      <w:bookmarkEnd w:id="2"/>
    </w:p>
    <w:p w:rsidR="00D86E4E" w:rsidRPr="004627C4" w:rsidRDefault="00D86E4E" w:rsidP="00D86E4E">
      <w:pPr>
        <w:pStyle w:val="3"/>
        <w:numPr>
          <w:ilvl w:val="0"/>
          <w:numId w:val="9"/>
        </w:numPr>
        <w:shd w:val="clear" w:color="auto" w:fill="auto"/>
        <w:tabs>
          <w:tab w:val="left" w:pos="577"/>
        </w:tabs>
        <w:ind w:left="20"/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 xml:space="preserve">Документация для </w:t>
      </w:r>
      <w:proofErr w:type="gramStart"/>
      <w:r w:rsidRPr="004627C4">
        <w:rPr>
          <w:color w:val="000000"/>
          <w:sz w:val="28"/>
          <w:szCs w:val="28"/>
        </w:rPr>
        <w:t>контроля за</w:t>
      </w:r>
      <w:proofErr w:type="gramEnd"/>
      <w:r w:rsidRPr="004627C4">
        <w:rPr>
          <w:color w:val="000000"/>
          <w:sz w:val="28"/>
          <w:szCs w:val="28"/>
        </w:rPr>
        <w:t xml:space="preserve"> качеством питания:</w:t>
      </w:r>
    </w:p>
    <w:p w:rsidR="00D86E4E" w:rsidRPr="004627C4" w:rsidRDefault="00D86E4E" w:rsidP="00D86E4E">
      <w:pPr>
        <w:pStyle w:val="3"/>
        <w:numPr>
          <w:ilvl w:val="0"/>
          <w:numId w:val="3"/>
        </w:numPr>
        <w:shd w:val="clear" w:color="auto" w:fill="auto"/>
        <w:tabs>
          <w:tab w:val="left" w:pos="246"/>
        </w:tabs>
        <w:ind w:left="20"/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>примерное 10-дневное цикличное меню;</w:t>
      </w:r>
    </w:p>
    <w:p w:rsidR="00D86E4E" w:rsidRPr="004627C4" w:rsidRDefault="00D86E4E" w:rsidP="00D86E4E">
      <w:pPr>
        <w:pStyle w:val="3"/>
        <w:numPr>
          <w:ilvl w:val="0"/>
          <w:numId w:val="3"/>
        </w:numPr>
        <w:shd w:val="clear" w:color="auto" w:fill="auto"/>
        <w:tabs>
          <w:tab w:val="left" w:pos="241"/>
        </w:tabs>
        <w:ind w:left="20"/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>технологические карты;</w:t>
      </w:r>
    </w:p>
    <w:p w:rsidR="00D86E4E" w:rsidRPr="004627C4" w:rsidRDefault="00D86E4E" w:rsidP="00D86E4E">
      <w:pPr>
        <w:pStyle w:val="3"/>
        <w:numPr>
          <w:ilvl w:val="0"/>
          <w:numId w:val="3"/>
        </w:numPr>
        <w:shd w:val="clear" w:color="auto" w:fill="auto"/>
        <w:tabs>
          <w:tab w:val="left" w:pos="226"/>
        </w:tabs>
        <w:ind w:right="240"/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>журнал регистрации температурно-влажностного режима в складских помещениях и холодильных шкафах;</w:t>
      </w:r>
    </w:p>
    <w:p w:rsidR="00D86E4E" w:rsidRPr="004627C4" w:rsidRDefault="00D86E4E" w:rsidP="00D86E4E">
      <w:pPr>
        <w:pStyle w:val="3"/>
        <w:numPr>
          <w:ilvl w:val="0"/>
          <w:numId w:val="3"/>
        </w:numPr>
        <w:shd w:val="clear" w:color="auto" w:fill="auto"/>
        <w:tabs>
          <w:tab w:val="left" w:pos="221"/>
        </w:tabs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>журнал регистрации бракеража готовых блюд;</w:t>
      </w:r>
    </w:p>
    <w:p w:rsidR="00D86E4E" w:rsidRPr="004627C4" w:rsidRDefault="00D86E4E" w:rsidP="00D86E4E">
      <w:pPr>
        <w:pStyle w:val="3"/>
        <w:numPr>
          <w:ilvl w:val="0"/>
          <w:numId w:val="3"/>
        </w:numPr>
        <w:shd w:val="clear" w:color="auto" w:fill="auto"/>
        <w:tabs>
          <w:tab w:val="left" w:pos="221"/>
        </w:tabs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lastRenderedPageBreak/>
        <w:t>журнал бракеража скоропортящихся продуктов;</w:t>
      </w:r>
    </w:p>
    <w:p w:rsidR="00D86E4E" w:rsidRPr="004627C4" w:rsidRDefault="00D86E4E" w:rsidP="00D86E4E">
      <w:pPr>
        <w:pStyle w:val="3"/>
        <w:numPr>
          <w:ilvl w:val="0"/>
          <w:numId w:val="3"/>
        </w:numPr>
        <w:shd w:val="clear" w:color="auto" w:fill="auto"/>
        <w:tabs>
          <w:tab w:val="left" w:pos="221"/>
        </w:tabs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>журнал ежедневного учета питания детей;</w:t>
      </w:r>
    </w:p>
    <w:p w:rsidR="00D86E4E" w:rsidRPr="004627C4" w:rsidRDefault="00D86E4E" w:rsidP="00D86E4E">
      <w:pPr>
        <w:pStyle w:val="3"/>
        <w:numPr>
          <w:ilvl w:val="0"/>
          <w:numId w:val="3"/>
        </w:numPr>
        <w:shd w:val="clear" w:color="auto" w:fill="auto"/>
        <w:tabs>
          <w:tab w:val="left" w:pos="221"/>
        </w:tabs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 xml:space="preserve">журнал С-витаминизации </w:t>
      </w:r>
      <w:r w:rsidRPr="008C6B70">
        <w:rPr>
          <w:color w:val="000000"/>
          <w:sz w:val="28"/>
          <w:szCs w:val="28"/>
        </w:rPr>
        <w:t>пи</w:t>
      </w:r>
      <w:r w:rsidRPr="008C6B70">
        <w:rPr>
          <w:rStyle w:val="1"/>
          <w:sz w:val="28"/>
          <w:szCs w:val="28"/>
          <w:u w:val="none"/>
        </w:rPr>
        <w:t>щи</w:t>
      </w:r>
      <w:r w:rsidRPr="008C6B70">
        <w:rPr>
          <w:color w:val="000000"/>
          <w:sz w:val="28"/>
          <w:szCs w:val="28"/>
        </w:rPr>
        <w:t>;</w:t>
      </w:r>
    </w:p>
    <w:p w:rsidR="00D86E4E" w:rsidRPr="004627C4" w:rsidRDefault="00D86E4E" w:rsidP="00D86E4E">
      <w:pPr>
        <w:pStyle w:val="3"/>
        <w:numPr>
          <w:ilvl w:val="0"/>
          <w:numId w:val="3"/>
        </w:numPr>
        <w:shd w:val="clear" w:color="auto" w:fill="auto"/>
        <w:tabs>
          <w:tab w:val="left" w:pos="221"/>
        </w:tabs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 xml:space="preserve">журнал </w:t>
      </w:r>
      <w:proofErr w:type="gramStart"/>
      <w:r w:rsidRPr="004627C4">
        <w:rPr>
          <w:color w:val="000000"/>
          <w:sz w:val="28"/>
          <w:szCs w:val="28"/>
        </w:rPr>
        <w:t>контроля состояния здоровья персонала пищеблока</w:t>
      </w:r>
      <w:proofErr w:type="gramEnd"/>
      <w:r w:rsidRPr="004627C4">
        <w:rPr>
          <w:color w:val="000000"/>
          <w:sz w:val="28"/>
          <w:szCs w:val="28"/>
        </w:rPr>
        <w:t>;</w:t>
      </w:r>
    </w:p>
    <w:p w:rsidR="00D86E4E" w:rsidRPr="004627C4" w:rsidRDefault="00D86E4E" w:rsidP="00D86E4E">
      <w:pPr>
        <w:pStyle w:val="3"/>
        <w:numPr>
          <w:ilvl w:val="0"/>
          <w:numId w:val="3"/>
        </w:numPr>
        <w:shd w:val="clear" w:color="auto" w:fill="auto"/>
        <w:tabs>
          <w:tab w:val="left" w:pos="226"/>
        </w:tabs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>медицинские книжки персонала (единого образца);</w:t>
      </w:r>
    </w:p>
    <w:p w:rsidR="00D86E4E" w:rsidRPr="008C6B70" w:rsidRDefault="00D86E4E" w:rsidP="00D86E4E">
      <w:pPr>
        <w:pStyle w:val="3"/>
        <w:numPr>
          <w:ilvl w:val="0"/>
          <w:numId w:val="3"/>
        </w:numPr>
        <w:shd w:val="clear" w:color="auto" w:fill="auto"/>
        <w:tabs>
          <w:tab w:val="left" w:pos="154"/>
        </w:tabs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>журнал санитарного состояния помещений.</w:t>
      </w:r>
    </w:p>
    <w:p w:rsidR="00D86E4E" w:rsidRPr="004627C4" w:rsidRDefault="00D86E4E" w:rsidP="00D86E4E">
      <w:pPr>
        <w:pStyle w:val="3"/>
        <w:numPr>
          <w:ilvl w:val="0"/>
          <w:numId w:val="3"/>
        </w:numPr>
        <w:shd w:val="clear" w:color="auto" w:fill="auto"/>
        <w:tabs>
          <w:tab w:val="left" w:pos="158"/>
        </w:tabs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>накопительная ведомость;</w:t>
      </w:r>
    </w:p>
    <w:p w:rsidR="00D86E4E" w:rsidRPr="004627C4" w:rsidRDefault="00D86E4E" w:rsidP="00D86E4E">
      <w:pPr>
        <w:pStyle w:val="3"/>
        <w:numPr>
          <w:ilvl w:val="0"/>
          <w:numId w:val="3"/>
        </w:numPr>
        <w:shd w:val="clear" w:color="auto" w:fill="auto"/>
        <w:tabs>
          <w:tab w:val="left" w:pos="163"/>
        </w:tabs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>акты снятия остатков продуктов питания;</w:t>
      </w:r>
    </w:p>
    <w:p w:rsidR="00D86E4E" w:rsidRPr="004627C4" w:rsidRDefault="00D86E4E" w:rsidP="00D86E4E">
      <w:pPr>
        <w:pStyle w:val="3"/>
        <w:numPr>
          <w:ilvl w:val="0"/>
          <w:numId w:val="3"/>
        </w:numPr>
        <w:shd w:val="clear" w:color="auto" w:fill="auto"/>
        <w:tabs>
          <w:tab w:val="left" w:pos="158"/>
        </w:tabs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>договора на поставку продуктов питания;</w:t>
      </w:r>
    </w:p>
    <w:p w:rsidR="00D86E4E" w:rsidRPr="004627C4" w:rsidRDefault="00D86E4E" w:rsidP="00D86E4E">
      <w:pPr>
        <w:pStyle w:val="3"/>
        <w:numPr>
          <w:ilvl w:val="0"/>
          <w:numId w:val="3"/>
        </w:numPr>
        <w:shd w:val="clear" w:color="auto" w:fill="auto"/>
        <w:tabs>
          <w:tab w:val="left" w:pos="154"/>
        </w:tabs>
        <w:rPr>
          <w:sz w:val="28"/>
          <w:szCs w:val="28"/>
        </w:rPr>
      </w:pPr>
      <w:r w:rsidRPr="004627C4">
        <w:rPr>
          <w:color w:val="000000"/>
          <w:sz w:val="28"/>
          <w:szCs w:val="28"/>
        </w:rPr>
        <w:t>Журнал учета сертификатов.</w:t>
      </w:r>
    </w:p>
    <w:p w:rsidR="00D86E4E" w:rsidRPr="004627C4" w:rsidRDefault="00D86E4E" w:rsidP="00D86E4E">
      <w:pPr>
        <w:tabs>
          <w:tab w:val="left" w:pos="22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86E4E" w:rsidRPr="00CF51FE" w:rsidRDefault="00D86E4E" w:rsidP="00D86E4E">
      <w:pPr>
        <w:rPr>
          <w:rFonts w:ascii="Times New Roman" w:hAnsi="Times New Roman" w:cs="Times New Roman"/>
          <w:sz w:val="28"/>
          <w:szCs w:val="28"/>
        </w:rPr>
      </w:pPr>
    </w:p>
    <w:p w:rsidR="00D86E4E" w:rsidRPr="00CF51FE" w:rsidRDefault="00D86E4E" w:rsidP="00D86E4E">
      <w:pPr>
        <w:rPr>
          <w:rFonts w:ascii="Times New Roman" w:hAnsi="Times New Roman" w:cs="Times New Roman"/>
          <w:sz w:val="28"/>
          <w:szCs w:val="28"/>
        </w:rPr>
      </w:pPr>
    </w:p>
    <w:p w:rsidR="00D86E4E" w:rsidRPr="00CF51FE" w:rsidRDefault="00D86E4E" w:rsidP="00D86E4E">
      <w:pPr>
        <w:rPr>
          <w:rFonts w:ascii="Times New Roman" w:hAnsi="Times New Roman" w:cs="Times New Roman"/>
          <w:sz w:val="28"/>
          <w:szCs w:val="28"/>
        </w:rPr>
      </w:pPr>
    </w:p>
    <w:p w:rsidR="00D86E4E" w:rsidRPr="00CF51FE" w:rsidRDefault="00D86E4E" w:rsidP="00D86E4E">
      <w:pPr>
        <w:rPr>
          <w:rFonts w:ascii="Times New Roman" w:hAnsi="Times New Roman" w:cs="Times New Roman"/>
          <w:sz w:val="28"/>
          <w:szCs w:val="28"/>
        </w:rPr>
      </w:pPr>
    </w:p>
    <w:p w:rsidR="00D86E4E" w:rsidRPr="00CF51FE" w:rsidRDefault="00D86E4E" w:rsidP="00D86E4E">
      <w:pPr>
        <w:rPr>
          <w:rFonts w:ascii="Times New Roman" w:hAnsi="Times New Roman" w:cs="Times New Roman"/>
          <w:sz w:val="28"/>
          <w:szCs w:val="28"/>
        </w:rPr>
      </w:pPr>
    </w:p>
    <w:p w:rsidR="00D86E4E" w:rsidRPr="00CF51FE" w:rsidRDefault="00D86E4E" w:rsidP="00D86E4E">
      <w:pPr>
        <w:rPr>
          <w:rFonts w:ascii="Times New Roman" w:hAnsi="Times New Roman" w:cs="Times New Roman"/>
          <w:sz w:val="28"/>
          <w:szCs w:val="28"/>
        </w:rPr>
      </w:pPr>
    </w:p>
    <w:p w:rsidR="00D86E4E" w:rsidRPr="00CF51FE" w:rsidRDefault="00D86E4E" w:rsidP="00D86E4E">
      <w:pPr>
        <w:rPr>
          <w:rFonts w:ascii="Times New Roman" w:hAnsi="Times New Roman" w:cs="Times New Roman"/>
          <w:sz w:val="28"/>
          <w:szCs w:val="28"/>
        </w:rPr>
      </w:pPr>
    </w:p>
    <w:p w:rsidR="00D86E4E" w:rsidRPr="00CF51FE" w:rsidRDefault="00D86E4E" w:rsidP="00D86E4E">
      <w:pPr>
        <w:rPr>
          <w:rFonts w:ascii="Times New Roman" w:hAnsi="Times New Roman" w:cs="Times New Roman"/>
          <w:sz w:val="28"/>
          <w:szCs w:val="28"/>
        </w:rPr>
      </w:pPr>
    </w:p>
    <w:p w:rsidR="00D86E4E" w:rsidRPr="00CF51FE" w:rsidRDefault="00D86E4E" w:rsidP="00D86E4E">
      <w:pPr>
        <w:rPr>
          <w:rFonts w:ascii="Times New Roman" w:hAnsi="Times New Roman" w:cs="Times New Roman"/>
          <w:sz w:val="28"/>
          <w:szCs w:val="28"/>
        </w:rPr>
      </w:pPr>
    </w:p>
    <w:p w:rsidR="00D86E4E" w:rsidRPr="00CF51FE" w:rsidRDefault="00D86E4E" w:rsidP="00D86E4E">
      <w:pPr>
        <w:rPr>
          <w:rFonts w:ascii="Times New Roman" w:hAnsi="Times New Roman" w:cs="Times New Roman"/>
          <w:sz w:val="28"/>
          <w:szCs w:val="28"/>
        </w:rPr>
      </w:pPr>
    </w:p>
    <w:p w:rsidR="00D86E4E" w:rsidRPr="00CF51FE" w:rsidRDefault="00D86E4E" w:rsidP="00D86E4E">
      <w:pPr>
        <w:rPr>
          <w:rFonts w:ascii="Times New Roman" w:hAnsi="Times New Roman" w:cs="Times New Roman"/>
          <w:sz w:val="28"/>
          <w:szCs w:val="28"/>
        </w:rPr>
      </w:pPr>
    </w:p>
    <w:p w:rsidR="00D86E4E" w:rsidRDefault="00D86E4E" w:rsidP="00D86E4E">
      <w:pPr>
        <w:rPr>
          <w:rFonts w:ascii="Times New Roman" w:hAnsi="Times New Roman" w:cs="Times New Roman"/>
          <w:sz w:val="28"/>
          <w:szCs w:val="28"/>
        </w:rPr>
      </w:pPr>
    </w:p>
    <w:p w:rsidR="00D86E4E" w:rsidRDefault="00D86E4E" w:rsidP="00D86E4E">
      <w:pPr>
        <w:rPr>
          <w:rFonts w:ascii="Times New Roman" w:hAnsi="Times New Roman" w:cs="Times New Roman"/>
          <w:sz w:val="28"/>
          <w:szCs w:val="28"/>
        </w:rPr>
      </w:pPr>
    </w:p>
    <w:p w:rsidR="00D86E4E" w:rsidRDefault="00D86E4E" w:rsidP="00D86E4E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6E4E" w:rsidRDefault="00D86E4E" w:rsidP="00D86E4E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</w:p>
    <w:p w:rsidR="00D86E4E" w:rsidRDefault="00D86E4E" w:rsidP="00D86E4E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</w:p>
    <w:p w:rsidR="00D86E4E" w:rsidRDefault="00D86E4E" w:rsidP="00D86E4E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</w:p>
    <w:p w:rsidR="00D86E4E" w:rsidRDefault="00D86E4E" w:rsidP="00D86E4E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</w:p>
    <w:p w:rsidR="00D86E4E" w:rsidRDefault="00D86E4E" w:rsidP="00D86E4E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</w:p>
    <w:p w:rsidR="00D86E4E" w:rsidRPr="004627C4" w:rsidRDefault="00D86E4E" w:rsidP="00D86E4E">
      <w:pPr>
        <w:pStyle w:val="3"/>
        <w:shd w:val="clear" w:color="auto" w:fill="auto"/>
        <w:ind w:left="5300" w:right="600"/>
        <w:rPr>
          <w:color w:val="000000"/>
        </w:rPr>
      </w:pPr>
      <w:r w:rsidRPr="004627C4">
        <w:rPr>
          <w:color w:val="000000"/>
        </w:rPr>
        <w:lastRenderedPageBreak/>
        <w:t>Приложение № 1 к</w:t>
      </w:r>
      <w:r>
        <w:rPr>
          <w:color w:val="000000"/>
        </w:rPr>
        <w:t xml:space="preserve"> </w:t>
      </w:r>
      <w:r w:rsidRPr="004627C4">
        <w:rPr>
          <w:color w:val="000000"/>
        </w:rPr>
        <w:t>Положению об административном контроле орг</w:t>
      </w:r>
      <w:r>
        <w:rPr>
          <w:color w:val="000000"/>
        </w:rPr>
        <w:t>анизации и качества питания в МБ</w:t>
      </w:r>
      <w:r w:rsidRPr="004627C4">
        <w:rPr>
          <w:color w:val="000000"/>
        </w:rPr>
        <w:t>ДОУ</w:t>
      </w:r>
      <w:r>
        <w:rPr>
          <w:color w:val="000000"/>
        </w:rPr>
        <w:t xml:space="preserve">                                                            </w:t>
      </w:r>
      <w:proofErr w:type="spellStart"/>
      <w:r>
        <w:rPr>
          <w:color w:val="000000"/>
        </w:rPr>
        <w:t>Казачинский</w:t>
      </w:r>
      <w:proofErr w:type="spellEnd"/>
      <w:r>
        <w:rPr>
          <w:color w:val="000000"/>
        </w:rPr>
        <w:t xml:space="preserve"> </w:t>
      </w:r>
      <w:r w:rsidRPr="004627C4">
        <w:rPr>
          <w:color w:val="000000"/>
        </w:rPr>
        <w:t>детский сад</w:t>
      </w:r>
      <w:r>
        <w:rPr>
          <w:color w:val="000000"/>
        </w:rPr>
        <w:t xml:space="preserve">                                              </w:t>
      </w:r>
      <w:r w:rsidRPr="004627C4">
        <w:rPr>
          <w:color w:val="000000"/>
        </w:rPr>
        <w:t>«</w:t>
      </w:r>
      <w:r>
        <w:rPr>
          <w:color w:val="000000"/>
        </w:rPr>
        <w:t>Солнышко</w:t>
      </w:r>
      <w:r w:rsidRPr="004627C4">
        <w:rPr>
          <w:color w:val="000000"/>
        </w:rPr>
        <w:t>»</w:t>
      </w:r>
    </w:p>
    <w:p w:rsidR="00D86E4E" w:rsidRPr="004627C4" w:rsidRDefault="00D86E4E" w:rsidP="00D86E4E">
      <w:pPr>
        <w:pStyle w:val="3"/>
        <w:shd w:val="clear" w:color="auto" w:fill="auto"/>
        <w:ind w:right="600"/>
        <w:jc w:val="right"/>
      </w:pPr>
    </w:p>
    <w:p w:rsidR="00D86E4E" w:rsidRPr="00720D44" w:rsidRDefault="00D86E4E" w:rsidP="00D86E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0D44">
        <w:rPr>
          <w:rFonts w:ascii="Times New Roman" w:hAnsi="Times New Roman" w:cs="Times New Roman"/>
          <w:sz w:val="28"/>
          <w:szCs w:val="28"/>
        </w:rPr>
        <w:t>План-график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0D44">
        <w:rPr>
          <w:rFonts w:ascii="Times New Roman" w:hAnsi="Times New Roman" w:cs="Times New Roman"/>
          <w:sz w:val="28"/>
          <w:szCs w:val="28"/>
        </w:rPr>
        <w:t xml:space="preserve">контроля организации питания в </w:t>
      </w:r>
      <w:r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Казачинский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 </w:t>
      </w:r>
      <w:r w:rsidRPr="00720D44">
        <w:rPr>
          <w:rFonts w:ascii="Times New Roman" w:hAnsi="Times New Roman" w:cs="Times New Roman"/>
          <w:sz w:val="28"/>
          <w:szCs w:val="28"/>
        </w:rPr>
        <w:t>Солнышко»</w:t>
      </w:r>
    </w:p>
    <w:tbl>
      <w:tblPr>
        <w:tblW w:w="11348" w:type="dxa"/>
        <w:tblInd w:w="-14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67"/>
        <w:gridCol w:w="3673"/>
        <w:gridCol w:w="2299"/>
        <w:gridCol w:w="2275"/>
        <w:gridCol w:w="2534"/>
      </w:tblGrid>
      <w:tr w:rsidR="00D86E4E" w:rsidRPr="004627C4" w:rsidTr="007A7CDC">
        <w:trPr>
          <w:trHeight w:hRule="exact" w:val="67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6E4E" w:rsidRPr="004627C4" w:rsidRDefault="00D86E4E" w:rsidP="007A7CDC">
            <w:pPr>
              <w:pStyle w:val="3"/>
              <w:shd w:val="clear" w:color="auto" w:fill="auto"/>
              <w:spacing w:line="260" w:lineRule="exact"/>
              <w:ind w:left="300"/>
              <w:jc w:val="left"/>
            </w:pPr>
            <w:r w:rsidRPr="004627C4">
              <w:rPr>
                <w:rStyle w:val="0pt"/>
              </w:rPr>
              <w:t>№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6E4E" w:rsidRPr="004627C4" w:rsidRDefault="00D86E4E" w:rsidP="007A7CDC">
            <w:pPr>
              <w:pStyle w:val="3"/>
              <w:shd w:val="clear" w:color="auto" w:fill="auto"/>
              <w:spacing w:line="260" w:lineRule="exact"/>
              <w:jc w:val="center"/>
            </w:pPr>
            <w:r w:rsidRPr="004627C4">
              <w:rPr>
                <w:rStyle w:val="0pt"/>
              </w:rPr>
              <w:t>Объект контроля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6E4E" w:rsidRPr="004627C4" w:rsidRDefault="00D86E4E" w:rsidP="007A7CDC">
            <w:pPr>
              <w:pStyle w:val="3"/>
              <w:shd w:val="clear" w:color="auto" w:fill="auto"/>
              <w:spacing w:line="260" w:lineRule="exact"/>
              <w:jc w:val="center"/>
            </w:pPr>
            <w:r w:rsidRPr="004627C4">
              <w:rPr>
                <w:rStyle w:val="0pt"/>
              </w:rPr>
              <w:t>Ответственный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6E4E" w:rsidRPr="004627C4" w:rsidRDefault="00D86E4E" w:rsidP="007A7CDC">
            <w:pPr>
              <w:pStyle w:val="3"/>
              <w:shd w:val="clear" w:color="auto" w:fill="auto"/>
              <w:spacing w:line="260" w:lineRule="exact"/>
              <w:jc w:val="center"/>
            </w:pPr>
            <w:r w:rsidRPr="004627C4">
              <w:rPr>
                <w:rStyle w:val="0pt"/>
              </w:rPr>
              <w:t>Периодичность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6E4E" w:rsidRPr="004627C4" w:rsidRDefault="00D86E4E" w:rsidP="007A7CDC">
            <w:pPr>
              <w:pStyle w:val="3"/>
              <w:shd w:val="clear" w:color="auto" w:fill="auto"/>
              <w:spacing w:after="120" w:line="260" w:lineRule="exact"/>
              <w:jc w:val="center"/>
            </w:pPr>
            <w:r w:rsidRPr="004627C4">
              <w:rPr>
                <w:rStyle w:val="0pt"/>
              </w:rPr>
              <w:t>Инструмент</w:t>
            </w:r>
          </w:p>
          <w:p w:rsidR="00D86E4E" w:rsidRPr="004627C4" w:rsidRDefault="00D86E4E" w:rsidP="007A7CDC">
            <w:pPr>
              <w:pStyle w:val="3"/>
              <w:shd w:val="clear" w:color="auto" w:fill="auto"/>
              <w:spacing w:before="120" w:line="260" w:lineRule="exact"/>
              <w:jc w:val="center"/>
            </w:pPr>
            <w:r w:rsidRPr="004627C4">
              <w:rPr>
                <w:rStyle w:val="0pt"/>
              </w:rPr>
              <w:t>контроля</w:t>
            </w:r>
          </w:p>
        </w:tc>
      </w:tr>
      <w:tr w:rsidR="00D86E4E" w:rsidRPr="004627C4" w:rsidTr="007A7CDC">
        <w:trPr>
          <w:trHeight w:hRule="exact" w:val="13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6E4E" w:rsidRPr="004627C4" w:rsidRDefault="00D86E4E" w:rsidP="007A7CDC">
            <w:pPr>
              <w:pStyle w:val="3"/>
              <w:shd w:val="clear" w:color="auto" w:fill="auto"/>
              <w:spacing w:line="260" w:lineRule="exact"/>
              <w:ind w:left="300"/>
              <w:jc w:val="left"/>
            </w:pPr>
            <w:r w:rsidRPr="004627C4">
              <w:rPr>
                <w:rStyle w:val="21"/>
              </w:rPr>
              <w:t>1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6E4E" w:rsidRPr="004627C4" w:rsidRDefault="00D86E4E" w:rsidP="007A7CDC">
            <w:pPr>
              <w:pStyle w:val="3"/>
              <w:shd w:val="clear" w:color="auto" w:fill="auto"/>
              <w:spacing w:line="317" w:lineRule="exact"/>
              <w:jc w:val="center"/>
            </w:pPr>
            <w:r w:rsidRPr="004627C4">
              <w:rPr>
                <w:rStyle w:val="21"/>
              </w:rPr>
              <w:t>Соблюдение натуральных норм питания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6E4E" w:rsidRPr="004627C4" w:rsidRDefault="00D86E4E" w:rsidP="007A7CDC">
            <w:pPr>
              <w:pStyle w:val="3"/>
              <w:shd w:val="clear" w:color="auto" w:fill="auto"/>
              <w:spacing w:line="260" w:lineRule="exact"/>
              <w:jc w:val="center"/>
            </w:pPr>
            <w:r w:rsidRPr="004627C4">
              <w:rPr>
                <w:rStyle w:val="21"/>
              </w:rPr>
              <w:t>заведующий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6E4E" w:rsidRPr="004627C4" w:rsidRDefault="00D86E4E" w:rsidP="007A7CDC">
            <w:pPr>
              <w:pStyle w:val="3"/>
              <w:shd w:val="clear" w:color="auto" w:fill="auto"/>
              <w:spacing w:line="260" w:lineRule="exact"/>
              <w:jc w:val="center"/>
            </w:pPr>
            <w:r w:rsidRPr="004627C4">
              <w:rPr>
                <w:rStyle w:val="21"/>
              </w:rPr>
              <w:t>Ежедневно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6E4E" w:rsidRPr="004627C4" w:rsidRDefault="00D86E4E" w:rsidP="007A7CDC">
            <w:pPr>
              <w:pStyle w:val="3"/>
              <w:shd w:val="clear" w:color="auto" w:fill="auto"/>
              <w:jc w:val="center"/>
            </w:pPr>
            <w:r w:rsidRPr="004627C4">
              <w:rPr>
                <w:rStyle w:val="21"/>
              </w:rPr>
              <w:t>Мен</w:t>
            </w:r>
            <w:proofErr w:type="gramStart"/>
            <w:r w:rsidRPr="004627C4">
              <w:rPr>
                <w:rStyle w:val="21"/>
              </w:rPr>
              <w:t>ю-</w:t>
            </w:r>
            <w:proofErr w:type="gramEnd"/>
            <w:r w:rsidRPr="004627C4">
              <w:rPr>
                <w:rStyle w:val="21"/>
              </w:rPr>
              <w:t xml:space="preserve"> требование 10-ти дневное меню</w:t>
            </w:r>
          </w:p>
        </w:tc>
      </w:tr>
      <w:tr w:rsidR="00D86E4E" w:rsidRPr="004627C4" w:rsidTr="007A7CDC">
        <w:trPr>
          <w:trHeight w:hRule="exact" w:val="13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6E4E" w:rsidRPr="004627C4" w:rsidRDefault="00D86E4E" w:rsidP="007A7CDC">
            <w:pPr>
              <w:pStyle w:val="3"/>
              <w:shd w:val="clear" w:color="auto" w:fill="auto"/>
              <w:spacing w:line="260" w:lineRule="exact"/>
              <w:ind w:left="300"/>
              <w:jc w:val="left"/>
            </w:pPr>
            <w:r w:rsidRPr="004627C4">
              <w:rPr>
                <w:rStyle w:val="21"/>
              </w:rPr>
              <w:t>2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6E4E" w:rsidRPr="004627C4" w:rsidRDefault="00D86E4E" w:rsidP="007A7CDC">
            <w:pPr>
              <w:pStyle w:val="3"/>
              <w:shd w:val="clear" w:color="auto" w:fill="auto"/>
              <w:spacing w:line="326" w:lineRule="exact"/>
              <w:jc w:val="center"/>
            </w:pPr>
            <w:r w:rsidRPr="004627C4">
              <w:rPr>
                <w:rStyle w:val="21"/>
              </w:rPr>
              <w:t>Бракераж готовой продукции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6E4E" w:rsidRPr="004627C4" w:rsidRDefault="00D86E4E" w:rsidP="007A7CDC">
            <w:pPr>
              <w:pStyle w:val="3"/>
              <w:shd w:val="clear" w:color="auto" w:fill="auto"/>
              <w:spacing w:after="120" w:line="260" w:lineRule="exact"/>
              <w:jc w:val="center"/>
            </w:pPr>
            <w:proofErr w:type="spellStart"/>
            <w:r w:rsidRPr="004627C4">
              <w:rPr>
                <w:rStyle w:val="21"/>
              </w:rPr>
              <w:t>бракеражная</w:t>
            </w:r>
            <w:proofErr w:type="spellEnd"/>
          </w:p>
          <w:p w:rsidR="00D86E4E" w:rsidRPr="004627C4" w:rsidRDefault="00D86E4E" w:rsidP="007A7CDC">
            <w:pPr>
              <w:pStyle w:val="3"/>
              <w:shd w:val="clear" w:color="auto" w:fill="auto"/>
              <w:spacing w:before="120" w:line="260" w:lineRule="exact"/>
              <w:jc w:val="center"/>
            </w:pPr>
            <w:r w:rsidRPr="004627C4">
              <w:rPr>
                <w:rStyle w:val="21"/>
              </w:rPr>
              <w:t>комиссия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6E4E" w:rsidRPr="004627C4" w:rsidRDefault="00D86E4E" w:rsidP="007A7CDC">
            <w:pPr>
              <w:pStyle w:val="3"/>
              <w:shd w:val="clear" w:color="auto" w:fill="auto"/>
              <w:spacing w:line="260" w:lineRule="exact"/>
              <w:jc w:val="center"/>
            </w:pPr>
            <w:r w:rsidRPr="004627C4">
              <w:rPr>
                <w:rStyle w:val="21"/>
              </w:rPr>
              <w:t>Ежедневно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6E4E" w:rsidRPr="004627C4" w:rsidRDefault="00D86E4E" w:rsidP="007A7CDC">
            <w:pPr>
              <w:pStyle w:val="3"/>
              <w:shd w:val="clear" w:color="auto" w:fill="auto"/>
              <w:jc w:val="center"/>
            </w:pPr>
            <w:r w:rsidRPr="004627C4">
              <w:rPr>
                <w:rStyle w:val="21"/>
              </w:rPr>
              <w:t>Журнал «Бракераж готовой продукции» Пробы</w:t>
            </w:r>
          </w:p>
        </w:tc>
      </w:tr>
      <w:tr w:rsidR="00D86E4E" w:rsidRPr="004627C4" w:rsidTr="007A7CDC">
        <w:trPr>
          <w:trHeight w:hRule="exact" w:val="662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6E4E" w:rsidRPr="004627C4" w:rsidRDefault="00D86E4E" w:rsidP="007A7CDC">
            <w:pPr>
              <w:pStyle w:val="3"/>
              <w:shd w:val="clear" w:color="auto" w:fill="auto"/>
              <w:spacing w:line="260" w:lineRule="exact"/>
              <w:ind w:left="300"/>
              <w:jc w:val="left"/>
            </w:pPr>
            <w:r w:rsidRPr="004627C4">
              <w:rPr>
                <w:rStyle w:val="21"/>
              </w:rPr>
              <w:t>3</w:t>
            </w:r>
          </w:p>
        </w:tc>
        <w:tc>
          <w:tcPr>
            <w:tcW w:w="367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6E4E" w:rsidRPr="004627C4" w:rsidRDefault="00D86E4E" w:rsidP="007A7CDC">
            <w:pPr>
              <w:pStyle w:val="3"/>
              <w:shd w:val="clear" w:color="auto" w:fill="auto"/>
              <w:spacing w:line="317" w:lineRule="exact"/>
              <w:jc w:val="center"/>
            </w:pPr>
            <w:r w:rsidRPr="004627C4">
              <w:rPr>
                <w:rStyle w:val="21"/>
              </w:rPr>
              <w:t>Соблюдение товарного соседства, сроков хранения и своевременного использования скоропортящихся продуктов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6E4E" w:rsidRPr="004627C4" w:rsidRDefault="00D86E4E" w:rsidP="007A7CDC">
            <w:pPr>
              <w:pStyle w:val="3"/>
              <w:shd w:val="clear" w:color="auto" w:fill="auto"/>
              <w:spacing w:line="260" w:lineRule="exact"/>
              <w:jc w:val="center"/>
            </w:pPr>
            <w:r w:rsidRPr="004627C4">
              <w:rPr>
                <w:rStyle w:val="21"/>
              </w:rPr>
              <w:t>кладовщик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6E4E" w:rsidRPr="004627C4" w:rsidRDefault="00D86E4E" w:rsidP="007A7CDC">
            <w:pPr>
              <w:pStyle w:val="3"/>
              <w:shd w:val="clear" w:color="auto" w:fill="auto"/>
              <w:spacing w:line="260" w:lineRule="exact"/>
              <w:jc w:val="center"/>
            </w:pPr>
            <w:r w:rsidRPr="004627C4">
              <w:rPr>
                <w:rStyle w:val="21"/>
              </w:rPr>
              <w:t>Ежедневно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6E4E" w:rsidRPr="004627C4" w:rsidRDefault="00D86E4E" w:rsidP="007A7CDC">
            <w:pPr>
              <w:pStyle w:val="3"/>
              <w:shd w:val="clear" w:color="auto" w:fill="auto"/>
              <w:spacing w:line="317" w:lineRule="exact"/>
              <w:jc w:val="center"/>
            </w:pPr>
            <w:r w:rsidRPr="004627C4">
              <w:rPr>
                <w:rStyle w:val="21"/>
              </w:rPr>
              <w:t>Журнал «Бракераж сырой продукции»</w:t>
            </w:r>
          </w:p>
        </w:tc>
      </w:tr>
      <w:tr w:rsidR="00D86E4E" w:rsidRPr="004627C4" w:rsidTr="007A7CDC">
        <w:trPr>
          <w:trHeight w:hRule="exact" w:val="1291"/>
        </w:trPr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6E4E" w:rsidRPr="004627C4" w:rsidRDefault="00D86E4E" w:rsidP="007A7CD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6E4E" w:rsidRPr="004627C4" w:rsidRDefault="00D86E4E" w:rsidP="007A7CD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6E4E" w:rsidRPr="004627C4" w:rsidRDefault="00D86E4E" w:rsidP="007A7CDC">
            <w:pPr>
              <w:pStyle w:val="3"/>
              <w:shd w:val="clear" w:color="auto" w:fill="auto"/>
              <w:spacing w:line="260" w:lineRule="exact"/>
              <w:jc w:val="center"/>
            </w:pPr>
            <w:r w:rsidRPr="004627C4">
              <w:rPr>
                <w:rStyle w:val="21"/>
              </w:rPr>
              <w:t>заведующий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6E4E" w:rsidRPr="004627C4" w:rsidRDefault="00D86E4E" w:rsidP="007A7CDC">
            <w:pPr>
              <w:pStyle w:val="3"/>
              <w:shd w:val="clear" w:color="auto" w:fill="auto"/>
              <w:spacing w:line="260" w:lineRule="exact"/>
              <w:jc w:val="center"/>
            </w:pPr>
            <w:r w:rsidRPr="004627C4">
              <w:rPr>
                <w:rStyle w:val="21"/>
              </w:rPr>
              <w:t>1 раз в 3 мес.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6E4E" w:rsidRPr="004627C4" w:rsidRDefault="00D86E4E" w:rsidP="007A7CDC">
            <w:pPr>
              <w:pStyle w:val="3"/>
              <w:shd w:val="clear" w:color="auto" w:fill="auto"/>
              <w:spacing w:line="326" w:lineRule="exact"/>
              <w:jc w:val="center"/>
            </w:pPr>
            <w:r w:rsidRPr="004627C4">
              <w:rPr>
                <w:rStyle w:val="21"/>
              </w:rPr>
              <w:t>Акт при наличии нарушений</w:t>
            </w:r>
          </w:p>
        </w:tc>
      </w:tr>
      <w:tr w:rsidR="00D86E4E" w:rsidRPr="004627C4" w:rsidTr="007A7CDC">
        <w:trPr>
          <w:trHeight w:hRule="exact" w:val="16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6E4E" w:rsidRPr="004627C4" w:rsidRDefault="00D86E4E" w:rsidP="007A7CDC">
            <w:pPr>
              <w:pStyle w:val="3"/>
              <w:shd w:val="clear" w:color="auto" w:fill="auto"/>
              <w:spacing w:line="260" w:lineRule="exact"/>
              <w:ind w:left="300"/>
              <w:jc w:val="left"/>
            </w:pPr>
            <w:r w:rsidRPr="004627C4">
              <w:rPr>
                <w:rStyle w:val="21"/>
              </w:rPr>
              <w:t>4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6E4E" w:rsidRPr="004627C4" w:rsidRDefault="00D86E4E" w:rsidP="007A7CDC">
            <w:pPr>
              <w:pStyle w:val="3"/>
              <w:shd w:val="clear" w:color="auto" w:fill="auto"/>
              <w:ind w:left="140"/>
              <w:jc w:val="left"/>
            </w:pPr>
            <w:r>
              <w:rPr>
                <w:rStyle w:val="21"/>
              </w:rPr>
              <w:t>Оптимальный температурн</w:t>
            </w:r>
            <w:r w:rsidRPr="004627C4">
              <w:rPr>
                <w:rStyle w:val="21"/>
              </w:rPr>
              <w:t>ый режим хранения продуктов в холодильниках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6E4E" w:rsidRPr="004627C4" w:rsidRDefault="00D86E4E" w:rsidP="007A7CDC">
            <w:pPr>
              <w:pStyle w:val="3"/>
              <w:shd w:val="clear" w:color="auto" w:fill="auto"/>
              <w:spacing w:line="260" w:lineRule="exact"/>
              <w:jc w:val="center"/>
            </w:pPr>
            <w:r w:rsidRPr="004627C4">
              <w:rPr>
                <w:rStyle w:val="21"/>
              </w:rPr>
              <w:t>кладовщик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6E4E" w:rsidRPr="004627C4" w:rsidRDefault="00D86E4E" w:rsidP="007A7CDC">
            <w:pPr>
              <w:pStyle w:val="3"/>
              <w:shd w:val="clear" w:color="auto" w:fill="auto"/>
              <w:spacing w:line="260" w:lineRule="exact"/>
              <w:jc w:val="center"/>
            </w:pPr>
            <w:r w:rsidRPr="004627C4">
              <w:rPr>
                <w:rStyle w:val="21"/>
              </w:rPr>
              <w:t>Ежедневно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6E4E" w:rsidRPr="004627C4" w:rsidRDefault="00D86E4E" w:rsidP="007A7CDC">
            <w:pPr>
              <w:pStyle w:val="3"/>
              <w:shd w:val="clear" w:color="auto" w:fill="auto"/>
              <w:ind w:right="580"/>
              <w:jc w:val="right"/>
            </w:pPr>
            <w:r w:rsidRPr="004627C4">
              <w:rPr>
                <w:rStyle w:val="21"/>
              </w:rPr>
              <w:t>Журнал «Регистрации температуры холодильников на пищеблоке»</w:t>
            </w:r>
          </w:p>
        </w:tc>
      </w:tr>
      <w:tr w:rsidR="00D86E4E" w:rsidRPr="004627C4" w:rsidTr="007A7CDC">
        <w:trPr>
          <w:trHeight w:hRule="exact" w:val="66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6E4E" w:rsidRPr="004627C4" w:rsidRDefault="00D86E4E" w:rsidP="007A7CDC">
            <w:pPr>
              <w:pStyle w:val="3"/>
              <w:shd w:val="clear" w:color="auto" w:fill="auto"/>
              <w:spacing w:line="260" w:lineRule="exact"/>
              <w:ind w:left="300"/>
              <w:jc w:val="left"/>
            </w:pPr>
            <w:r w:rsidRPr="004627C4">
              <w:rPr>
                <w:rStyle w:val="21"/>
              </w:rPr>
              <w:t>5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6E4E" w:rsidRPr="004627C4" w:rsidRDefault="00D86E4E" w:rsidP="007A7CDC">
            <w:pPr>
              <w:pStyle w:val="3"/>
              <w:shd w:val="clear" w:color="auto" w:fill="auto"/>
              <w:jc w:val="center"/>
            </w:pPr>
            <w:r w:rsidRPr="004627C4">
              <w:rPr>
                <w:rStyle w:val="21"/>
              </w:rPr>
              <w:t>Снятие остатков продуктов питания в кладовой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6E4E" w:rsidRPr="004627C4" w:rsidRDefault="00D86E4E" w:rsidP="007A7CDC">
            <w:pPr>
              <w:pStyle w:val="3"/>
              <w:shd w:val="clear" w:color="auto" w:fill="auto"/>
              <w:spacing w:after="120" w:line="260" w:lineRule="exact"/>
              <w:jc w:val="center"/>
            </w:pPr>
            <w:r w:rsidRPr="004627C4">
              <w:rPr>
                <w:rStyle w:val="21"/>
              </w:rPr>
              <w:t>заведующий</w:t>
            </w:r>
          </w:p>
          <w:p w:rsidR="00D86E4E" w:rsidRPr="004627C4" w:rsidRDefault="00D86E4E" w:rsidP="007A7CDC">
            <w:pPr>
              <w:pStyle w:val="3"/>
              <w:shd w:val="clear" w:color="auto" w:fill="auto"/>
              <w:spacing w:before="120" w:line="260" w:lineRule="exact"/>
              <w:jc w:val="center"/>
            </w:pPr>
            <w:r w:rsidRPr="004627C4">
              <w:rPr>
                <w:rStyle w:val="21"/>
              </w:rPr>
              <w:t>кладовщик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6E4E" w:rsidRPr="004627C4" w:rsidRDefault="00D86E4E" w:rsidP="007A7CDC">
            <w:pPr>
              <w:pStyle w:val="3"/>
              <w:shd w:val="clear" w:color="auto" w:fill="auto"/>
              <w:spacing w:line="260" w:lineRule="exact"/>
              <w:jc w:val="center"/>
            </w:pPr>
            <w:r w:rsidRPr="004627C4">
              <w:rPr>
                <w:rStyle w:val="21"/>
              </w:rPr>
              <w:t>1 раз в месяц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6E4E" w:rsidRPr="004627C4" w:rsidRDefault="00D86E4E" w:rsidP="007A7CDC">
            <w:pPr>
              <w:pStyle w:val="3"/>
              <w:shd w:val="clear" w:color="auto" w:fill="auto"/>
              <w:jc w:val="center"/>
            </w:pPr>
            <w:r w:rsidRPr="004627C4">
              <w:rPr>
                <w:rStyle w:val="21"/>
              </w:rPr>
              <w:t>Акт при наличии нарушений</w:t>
            </w:r>
          </w:p>
        </w:tc>
      </w:tr>
      <w:tr w:rsidR="00D86E4E" w:rsidRPr="004627C4" w:rsidTr="007A7CDC">
        <w:trPr>
          <w:trHeight w:hRule="exact" w:val="1128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6E4E" w:rsidRPr="004627C4" w:rsidRDefault="00D86E4E" w:rsidP="007A7CDC">
            <w:pPr>
              <w:pStyle w:val="3"/>
              <w:shd w:val="clear" w:color="auto" w:fill="auto"/>
              <w:spacing w:line="260" w:lineRule="exact"/>
              <w:ind w:left="300"/>
              <w:jc w:val="left"/>
            </w:pPr>
            <w:r w:rsidRPr="004627C4">
              <w:rPr>
                <w:rStyle w:val="21"/>
              </w:rPr>
              <w:t>6</w:t>
            </w:r>
          </w:p>
        </w:tc>
        <w:tc>
          <w:tcPr>
            <w:tcW w:w="367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6E4E" w:rsidRPr="004627C4" w:rsidRDefault="00D86E4E" w:rsidP="007A7CDC">
            <w:pPr>
              <w:pStyle w:val="3"/>
              <w:shd w:val="clear" w:color="auto" w:fill="auto"/>
              <w:spacing w:line="317" w:lineRule="exact"/>
              <w:jc w:val="center"/>
            </w:pPr>
            <w:r w:rsidRPr="004627C4">
              <w:rPr>
                <w:rStyle w:val="21"/>
              </w:rPr>
              <w:t>Соблюдение правил и требований транспортировки продуктов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6E4E" w:rsidRPr="004627C4" w:rsidRDefault="00D86E4E" w:rsidP="007A7CDC">
            <w:pPr>
              <w:pStyle w:val="3"/>
              <w:shd w:val="clear" w:color="auto" w:fill="auto"/>
              <w:spacing w:line="260" w:lineRule="exact"/>
              <w:jc w:val="center"/>
            </w:pPr>
            <w:r w:rsidRPr="004627C4">
              <w:rPr>
                <w:rStyle w:val="21"/>
              </w:rPr>
              <w:t>кладовщик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6E4E" w:rsidRPr="004627C4" w:rsidRDefault="00D86E4E" w:rsidP="007A7CDC">
            <w:pPr>
              <w:pStyle w:val="3"/>
              <w:shd w:val="clear" w:color="auto" w:fill="auto"/>
              <w:jc w:val="center"/>
            </w:pPr>
            <w:r w:rsidRPr="004627C4">
              <w:rPr>
                <w:rStyle w:val="21"/>
              </w:rPr>
              <w:t>При</w:t>
            </w:r>
          </w:p>
          <w:p w:rsidR="00D86E4E" w:rsidRPr="004627C4" w:rsidRDefault="00D86E4E" w:rsidP="007A7CDC">
            <w:pPr>
              <w:pStyle w:val="3"/>
              <w:shd w:val="clear" w:color="auto" w:fill="auto"/>
              <w:jc w:val="center"/>
            </w:pPr>
            <w:proofErr w:type="gramStart"/>
            <w:r w:rsidRPr="004627C4">
              <w:rPr>
                <w:rStyle w:val="21"/>
              </w:rPr>
              <w:t>поступлении</w:t>
            </w:r>
            <w:proofErr w:type="gramEnd"/>
          </w:p>
          <w:p w:rsidR="00D86E4E" w:rsidRPr="004627C4" w:rsidRDefault="00D86E4E" w:rsidP="007A7CDC">
            <w:pPr>
              <w:pStyle w:val="3"/>
              <w:shd w:val="clear" w:color="auto" w:fill="auto"/>
              <w:jc w:val="center"/>
            </w:pPr>
            <w:r w:rsidRPr="004627C4">
              <w:rPr>
                <w:rStyle w:val="21"/>
              </w:rPr>
              <w:t>продуктов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6E4E" w:rsidRPr="004627C4" w:rsidRDefault="00D86E4E" w:rsidP="007A7CDC">
            <w:pPr>
              <w:pStyle w:val="3"/>
              <w:shd w:val="clear" w:color="auto" w:fill="auto"/>
              <w:spacing w:line="326" w:lineRule="exact"/>
              <w:jc w:val="center"/>
            </w:pPr>
            <w:r w:rsidRPr="004627C4">
              <w:rPr>
                <w:rStyle w:val="21"/>
              </w:rPr>
              <w:t>Акт при наличии нарушений</w:t>
            </w:r>
          </w:p>
        </w:tc>
      </w:tr>
      <w:tr w:rsidR="00D86E4E" w:rsidRPr="004627C4" w:rsidTr="007A7CDC">
        <w:trPr>
          <w:trHeight w:hRule="exact" w:val="662"/>
        </w:trPr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6E4E" w:rsidRPr="004627C4" w:rsidRDefault="00D86E4E" w:rsidP="007A7CD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6E4E" w:rsidRPr="004627C4" w:rsidRDefault="00D86E4E" w:rsidP="007A7CD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6E4E" w:rsidRPr="004627C4" w:rsidRDefault="00D86E4E" w:rsidP="007A7CDC">
            <w:pPr>
              <w:pStyle w:val="3"/>
              <w:shd w:val="clear" w:color="auto" w:fill="auto"/>
              <w:spacing w:line="260" w:lineRule="exact"/>
              <w:jc w:val="center"/>
            </w:pPr>
            <w:r w:rsidRPr="004627C4">
              <w:rPr>
                <w:rStyle w:val="21"/>
              </w:rPr>
              <w:t>заведующий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6E4E" w:rsidRPr="004627C4" w:rsidRDefault="00D86E4E" w:rsidP="007A7CDC">
            <w:pPr>
              <w:pStyle w:val="3"/>
              <w:shd w:val="clear" w:color="auto" w:fill="auto"/>
              <w:spacing w:line="260" w:lineRule="exact"/>
              <w:jc w:val="center"/>
            </w:pPr>
            <w:r w:rsidRPr="004627C4">
              <w:rPr>
                <w:rStyle w:val="21"/>
              </w:rPr>
              <w:t>1 раз в 3 мес.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6E4E" w:rsidRPr="004627C4" w:rsidRDefault="00D86E4E" w:rsidP="007A7CDC">
            <w:pPr>
              <w:pStyle w:val="3"/>
              <w:shd w:val="clear" w:color="auto" w:fill="auto"/>
              <w:jc w:val="center"/>
            </w:pPr>
            <w:r w:rsidRPr="004627C4">
              <w:rPr>
                <w:rStyle w:val="21"/>
              </w:rPr>
              <w:t>Акт при наличии нарушений</w:t>
            </w:r>
          </w:p>
        </w:tc>
      </w:tr>
      <w:tr w:rsidR="00D86E4E" w:rsidRPr="004627C4" w:rsidTr="007A7CDC">
        <w:trPr>
          <w:trHeight w:hRule="exact" w:val="164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6E4E" w:rsidRPr="004627C4" w:rsidRDefault="00D86E4E" w:rsidP="007A7CDC">
            <w:pPr>
              <w:pStyle w:val="3"/>
              <w:shd w:val="clear" w:color="auto" w:fill="auto"/>
              <w:spacing w:line="260" w:lineRule="exact"/>
              <w:ind w:left="300"/>
              <w:jc w:val="left"/>
            </w:pPr>
            <w:r w:rsidRPr="004627C4">
              <w:rPr>
                <w:rStyle w:val="21"/>
              </w:rPr>
              <w:t>7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6E4E" w:rsidRPr="004627C4" w:rsidRDefault="00D86E4E" w:rsidP="007A7CDC">
            <w:pPr>
              <w:pStyle w:val="3"/>
              <w:shd w:val="clear" w:color="auto" w:fill="auto"/>
              <w:spacing w:line="317" w:lineRule="exact"/>
              <w:jc w:val="center"/>
            </w:pPr>
            <w:r w:rsidRPr="004627C4">
              <w:rPr>
                <w:rStyle w:val="21"/>
              </w:rPr>
              <w:t>Контроль пересечения потоков сырой и готовой продукции, чистой и грязной посуды, инвентаря и тары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6E4E" w:rsidRPr="004627C4" w:rsidRDefault="00D86E4E" w:rsidP="007A7CDC">
            <w:pPr>
              <w:pStyle w:val="3"/>
              <w:shd w:val="clear" w:color="auto" w:fill="auto"/>
              <w:spacing w:line="260" w:lineRule="exact"/>
              <w:jc w:val="center"/>
            </w:pPr>
            <w:r w:rsidRPr="004627C4">
              <w:rPr>
                <w:rStyle w:val="21"/>
              </w:rPr>
              <w:t>заведующий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6E4E" w:rsidRPr="004627C4" w:rsidRDefault="00D86E4E" w:rsidP="007A7CDC">
            <w:pPr>
              <w:pStyle w:val="3"/>
              <w:shd w:val="clear" w:color="auto" w:fill="auto"/>
              <w:spacing w:line="260" w:lineRule="exact"/>
              <w:jc w:val="center"/>
            </w:pPr>
            <w:r w:rsidRPr="004627C4">
              <w:rPr>
                <w:rStyle w:val="21"/>
              </w:rPr>
              <w:t>Ежедневно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6E4E" w:rsidRPr="004627C4" w:rsidRDefault="00D86E4E" w:rsidP="007A7CDC">
            <w:pPr>
              <w:pStyle w:val="3"/>
              <w:shd w:val="clear" w:color="auto" w:fill="auto"/>
              <w:spacing w:line="260" w:lineRule="exact"/>
              <w:jc w:val="center"/>
            </w:pPr>
            <w:r w:rsidRPr="004627C4">
              <w:rPr>
                <w:rStyle w:val="21"/>
              </w:rPr>
              <w:t>-</w:t>
            </w:r>
          </w:p>
        </w:tc>
      </w:tr>
    </w:tbl>
    <w:tbl>
      <w:tblPr>
        <w:tblStyle w:val="a8"/>
        <w:tblpPr w:leftFromText="180" w:rightFromText="180" w:vertAnchor="text" w:horzAnchor="page" w:tblpX="406" w:tblpY="-577"/>
        <w:tblW w:w="11340" w:type="dxa"/>
        <w:tblLook w:val="04A0"/>
      </w:tblPr>
      <w:tblGrid>
        <w:gridCol w:w="709"/>
        <w:gridCol w:w="3544"/>
        <w:gridCol w:w="2268"/>
        <w:gridCol w:w="2268"/>
        <w:gridCol w:w="2551"/>
      </w:tblGrid>
      <w:tr w:rsidR="00D86E4E" w:rsidRPr="004627C4" w:rsidTr="007A7CDC">
        <w:tc>
          <w:tcPr>
            <w:tcW w:w="709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8</w:t>
            </w:r>
          </w:p>
        </w:tc>
        <w:tc>
          <w:tcPr>
            <w:tcW w:w="3544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Закладка блюд</w:t>
            </w: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Style w:val="21"/>
                <w:rFonts w:eastAsiaTheme="minorHAnsi"/>
              </w:rPr>
              <w:t>заведующий</w:t>
            </w: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Style w:val="21"/>
                <w:rFonts w:eastAsiaTheme="minorHAnsi"/>
              </w:rPr>
              <w:t>2 раз в  месяц</w:t>
            </w:r>
          </w:p>
        </w:tc>
        <w:tc>
          <w:tcPr>
            <w:tcW w:w="2551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Style w:val="21"/>
                <w:rFonts w:eastAsiaTheme="minorHAnsi"/>
              </w:rPr>
              <w:t>Акт при наличии нарушений</w:t>
            </w:r>
          </w:p>
        </w:tc>
      </w:tr>
      <w:tr w:rsidR="00D86E4E" w:rsidRPr="004627C4" w:rsidTr="007A7CDC">
        <w:tc>
          <w:tcPr>
            <w:tcW w:w="709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3544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Выполнение технологических требований приготовление пищи</w:t>
            </w: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повар</w:t>
            </w: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Style w:val="21"/>
                <w:rFonts w:eastAsiaTheme="minorHAnsi"/>
              </w:rPr>
              <w:t>Ежедневно</w:t>
            </w:r>
          </w:p>
        </w:tc>
        <w:tc>
          <w:tcPr>
            <w:tcW w:w="2551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D86E4E" w:rsidRPr="004627C4" w:rsidTr="007A7CDC">
        <w:tc>
          <w:tcPr>
            <w:tcW w:w="709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3544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Маркировка посуды, оборудования</w:t>
            </w:r>
            <w:proofErr w:type="gramStart"/>
            <w:r w:rsidRPr="004627C4">
              <w:rPr>
                <w:rFonts w:ascii="Times New Roman" w:hAnsi="Times New Roman" w:cs="Times New Roman"/>
                <w:sz w:val="26"/>
                <w:szCs w:val="26"/>
              </w:rPr>
              <w:t xml:space="preserve"> ,</w:t>
            </w:r>
            <w:proofErr w:type="gramEnd"/>
            <w:r w:rsidRPr="004627C4">
              <w:rPr>
                <w:rFonts w:ascii="Times New Roman" w:hAnsi="Times New Roman" w:cs="Times New Roman"/>
                <w:sz w:val="26"/>
                <w:szCs w:val="26"/>
              </w:rPr>
              <w:t xml:space="preserve"> уборочного инвентаря </w:t>
            </w: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Style w:val="21"/>
                <w:rFonts w:eastAsiaTheme="minorHAnsi"/>
              </w:rPr>
              <w:t>заведующий</w:t>
            </w: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Style w:val="21"/>
                <w:rFonts w:eastAsiaTheme="minorHAnsi"/>
              </w:rPr>
              <w:t>1 раз в  месяц, при нарушениях</w:t>
            </w:r>
          </w:p>
        </w:tc>
        <w:tc>
          <w:tcPr>
            <w:tcW w:w="2551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Style w:val="21"/>
                <w:rFonts w:eastAsiaTheme="minorHAnsi"/>
              </w:rPr>
              <w:t>Акт при наличии нарушений</w:t>
            </w:r>
          </w:p>
        </w:tc>
      </w:tr>
      <w:tr w:rsidR="00D86E4E" w:rsidRPr="004627C4" w:rsidTr="007A7CDC">
        <w:trPr>
          <w:trHeight w:val="315"/>
        </w:trPr>
        <w:tc>
          <w:tcPr>
            <w:tcW w:w="709" w:type="dxa"/>
            <w:vMerge w:val="restart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3544" w:type="dxa"/>
            <w:vMerge w:val="restart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Нормы выхода блюд (вес, объем)</w:t>
            </w: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Бракеражная</w:t>
            </w:r>
            <w:proofErr w:type="spellEnd"/>
            <w:r w:rsidRPr="004627C4">
              <w:rPr>
                <w:rFonts w:ascii="Times New Roman" w:hAnsi="Times New Roman" w:cs="Times New Roman"/>
                <w:sz w:val="26"/>
                <w:szCs w:val="26"/>
              </w:rPr>
              <w:t xml:space="preserve"> комиссия</w:t>
            </w: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Style w:val="21"/>
                <w:rFonts w:eastAsiaTheme="minorHAnsi"/>
              </w:rPr>
              <w:t>2 раз в  месяц</w:t>
            </w:r>
          </w:p>
        </w:tc>
        <w:tc>
          <w:tcPr>
            <w:tcW w:w="2551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Периодическое составление акта</w:t>
            </w:r>
          </w:p>
        </w:tc>
      </w:tr>
      <w:tr w:rsidR="00D86E4E" w:rsidRPr="004627C4" w:rsidTr="007A7CDC">
        <w:trPr>
          <w:trHeight w:val="330"/>
        </w:trPr>
        <w:tc>
          <w:tcPr>
            <w:tcW w:w="709" w:type="dxa"/>
            <w:vMerge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4" w:type="dxa"/>
            <w:vMerge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Style w:val="21"/>
                <w:rFonts w:eastAsiaTheme="minorHAnsi"/>
              </w:rPr>
              <w:t>заведующий</w:t>
            </w: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Style w:val="21"/>
                <w:rFonts w:eastAsiaTheme="minorHAnsi"/>
              </w:rPr>
              <w:t>2 раз в  месяц</w:t>
            </w:r>
          </w:p>
        </w:tc>
        <w:tc>
          <w:tcPr>
            <w:tcW w:w="2551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Периодическое составление акта</w:t>
            </w:r>
          </w:p>
        </w:tc>
      </w:tr>
      <w:tr w:rsidR="00D86E4E" w:rsidRPr="004627C4" w:rsidTr="007A7CDC">
        <w:trPr>
          <w:trHeight w:val="375"/>
        </w:trPr>
        <w:tc>
          <w:tcPr>
            <w:tcW w:w="709" w:type="dxa"/>
            <w:vMerge w:val="restart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3544" w:type="dxa"/>
            <w:vMerge w:val="restart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Санитарное состояние пищеблока</w:t>
            </w: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, кладовых</w:t>
            </w:r>
          </w:p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медсестра,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по питанию в ДОУ</w:t>
            </w: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Style w:val="21"/>
                <w:rFonts w:eastAsiaTheme="minorHAnsi"/>
              </w:rPr>
              <w:t>Ежедневно</w:t>
            </w:r>
          </w:p>
        </w:tc>
        <w:tc>
          <w:tcPr>
            <w:tcW w:w="2551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Журнал «</w:t>
            </w:r>
            <w:proofErr w:type="gramStart"/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Санитарного</w:t>
            </w:r>
            <w:proofErr w:type="gramEnd"/>
            <w:r w:rsidRPr="004627C4">
              <w:rPr>
                <w:rFonts w:ascii="Times New Roman" w:hAnsi="Times New Roman" w:cs="Times New Roman"/>
                <w:sz w:val="26"/>
                <w:szCs w:val="26"/>
              </w:rPr>
              <w:t xml:space="preserve"> состояние помещений»</w:t>
            </w:r>
          </w:p>
        </w:tc>
      </w:tr>
      <w:tr w:rsidR="00D86E4E" w:rsidRPr="004627C4" w:rsidTr="007A7CDC">
        <w:trPr>
          <w:trHeight w:val="510"/>
        </w:trPr>
        <w:tc>
          <w:tcPr>
            <w:tcW w:w="709" w:type="dxa"/>
            <w:vMerge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4" w:type="dxa"/>
            <w:vMerge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Style w:val="21"/>
                <w:rFonts w:eastAsiaTheme="minorHAnsi"/>
              </w:rPr>
              <w:t>заведующий</w:t>
            </w: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периодически</w:t>
            </w:r>
          </w:p>
        </w:tc>
        <w:tc>
          <w:tcPr>
            <w:tcW w:w="2551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планерка</w:t>
            </w:r>
          </w:p>
        </w:tc>
      </w:tr>
      <w:tr w:rsidR="00D86E4E" w:rsidRPr="004627C4" w:rsidTr="007A7CDC">
        <w:trPr>
          <w:trHeight w:val="705"/>
        </w:trPr>
        <w:tc>
          <w:tcPr>
            <w:tcW w:w="709" w:type="dxa"/>
            <w:vMerge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4" w:type="dxa"/>
            <w:vMerge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Style w:val="21"/>
                <w:rFonts w:eastAsiaTheme="minorHAnsi"/>
              </w:rPr>
              <w:t>кладовщик</w:t>
            </w: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 xml:space="preserve">При подготовке к новому </w:t>
            </w:r>
            <w:proofErr w:type="spellStart"/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уч</w:t>
            </w:r>
            <w:proofErr w:type="spellEnd"/>
            <w:r w:rsidRPr="004627C4">
              <w:rPr>
                <w:rFonts w:ascii="Times New Roman" w:hAnsi="Times New Roman" w:cs="Times New Roman"/>
                <w:sz w:val="26"/>
                <w:szCs w:val="26"/>
              </w:rPr>
              <w:t xml:space="preserve">. году </w:t>
            </w:r>
          </w:p>
        </w:tc>
        <w:tc>
          <w:tcPr>
            <w:tcW w:w="2551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Отчет для заведующего</w:t>
            </w:r>
          </w:p>
        </w:tc>
      </w:tr>
      <w:tr w:rsidR="00D86E4E" w:rsidRPr="004627C4" w:rsidTr="007A7CDC">
        <w:tc>
          <w:tcPr>
            <w:tcW w:w="709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3544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Соблюдение графика генеральных уборок на пищеблоке, в кладовой.</w:t>
            </w:r>
          </w:p>
        </w:tc>
        <w:tc>
          <w:tcPr>
            <w:tcW w:w="2268" w:type="dxa"/>
          </w:tcPr>
          <w:p w:rsidR="00D86E4E" w:rsidRDefault="00D86E4E" w:rsidP="007A7CDC"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медсестра,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7F1678">
              <w:rPr>
                <w:rFonts w:ascii="Times New Roman" w:hAnsi="Times New Roman" w:cs="Times New Roman"/>
                <w:sz w:val="26"/>
                <w:szCs w:val="26"/>
              </w:rPr>
              <w:t>тветственный</w:t>
            </w:r>
            <w:proofErr w:type="gramEnd"/>
            <w:r w:rsidRPr="007F1678">
              <w:rPr>
                <w:rFonts w:ascii="Times New Roman" w:hAnsi="Times New Roman" w:cs="Times New Roman"/>
                <w:sz w:val="26"/>
                <w:szCs w:val="26"/>
              </w:rPr>
              <w:t xml:space="preserve"> по питанию в ДОУ</w:t>
            </w: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Ежедневно</w:t>
            </w:r>
          </w:p>
        </w:tc>
        <w:tc>
          <w:tcPr>
            <w:tcW w:w="2551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Журнал «</w:t>
            </w:r>
            <w:proofErr w:type="gramStart"/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Санитарного</w:t>
            </w:r>
            <w:proofErr w:type="gramEnd"/>
            <w:r w:rsidRPr="004627C4">
              <w:rPr>
                <w:rFonts w:ascii="Times New Roman" w:hAnsi="Times New Roman" w:cs="Times New Roman"/>
                <w:sz w:val="26"/>
                <w:szCs w:val="26"/>
              </w:rPr>
              <w:t xml:space="preserve"> состояние помещений»</w:t>
            </w:r>
          </w:p>
        </w:tc>
      </w:tr>
      <w:tr w:rsidR="00D86E4E" w:rsidRPr="004627C4" w:rsidTr="007A7CDC">
        <w:tc>
          <w:tcPr>
            <w:tcW w:w="709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3544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Контроль за</w:t>
            </w:r>
            <w:proofErr w:type="gramEnd"/>
            <w:r w:rsidRPr="004627C4">
              <w:rPr>
                <w:rFonts w:ascii="Times New Roman" w:hAnsi="Times New Roman" w:cs="Times New Roman"/>
                <w:sz w:val="26"/>
                <w:szCs w:val="26"/>
              </w:rPr>
              <w:t xml:space="preserve"> отбором суточных проб </w:t>
            </w:r>
          </w:p>
        </w:tc>
        <w:tc>
          <w:tcPr>
            <w:tcW w:w="2268" w:type="dxa"/>
          </w:tcPr>
          <w:p w:rsidR="00D86E4E" w:rsidRDefault="00D86E4E" w:rsidP="007A7CDC"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медсестра,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7F1678">
              <w:rPr>
                <w:rFonts w:ascii="Times New Roman" w:hAnsi="Times New Roman" w:cs="Times New Roman"/>
                <w:sz w:val="26"/>
                <w:szCs w:val="26"/>
              </w:rPr>
              <w:t>тветственный</w:t>
            </w:r>
            <w:proofErr w:type="gramEnd"/>
            <w:r w:rsidRPr="007F1678">
              <w:rPr>
                <w:rFonts w:ascii="Times New Roman" w:hAnsi="Times New Roman" w:cs="Times New Roman"/>
                <w:sz w:val="26"/>
                <w:szCs w:val="26"/>
              </w:rPr>
              <w:t xml:space="preserve"> по питанию в ДОУ</w:t>
            </w: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Ежедневно</w:t>
            </w:r>
          </w:p>
        </w:tc>
        <w:tc>
          <w:tcPr>
            <w:tcW w:w="2551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D86E4E" w:rsidRPr="004627C4" w:rsidTr="007A7CDC">
        <w:trPr>
          <w:trHeight w:val="270"/>
        </w:trPr>
        <w:tc>
          <w:tcPr>
            <w:tcW w:w="709" w:type="dxa"/>
            <w:vMerge w:val="restart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3544" w:type="dxa"/>
            <w:vMerge w:val="restart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Калорийность пищевого рациона</w:t>
            </w: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Повар</w:t>
            </w: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Ежедневно</w:t>
            </w:r>
          </w:p>
        </w:tc>
        <w:tc>
          <w:tcPr>
            <w:tcW w:w="2551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Технолог</w:t>
            </w:r>
            <w:proofErr w:type="gramStart"/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proofErr w:type="gramEnd"/>
            <w:r w:rsidRPr="004627C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proofErr w:type="gramEnd"/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арта</w:t>
            </w:r>
          </w:p>
        </w:tc>
      </w:tr>
      <w:tr w:rsidR="00D86E4E" w:rsidRPr="004627C4" w:rsidTr="007A7CDC">
        <w:trPr>
          <w:trHeight w:val="360"/>
        </w:trPr>
        <w:tc>
          <w:tcPr>
            <w:tcW w:w="709" w:type="dxa"/>
            <w:vMerge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4" w:type="dxa"/>
            <w:vMerge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заведующий</w:t>
            </w: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1 раз в месяц</w:t>
            </w:r>
          </w:p>
        </w:tc>
        <w:tc>
          <w:tcPr>
            <w:tcW w:w="2551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Свободная таблица</w:t>
            </w:r>
          </w:p>
        </w:tc>
      </w:tr>
      <w:tr w:rsidR="00D86E4E" w:rsidRPr="004627C4" w:rsidTr="007A7CDC">
        <w:trPr>
          <w:trHeight w:val="465"/>
        </w:trPr>
        <w:tc>
          <w:tcPr>
            <w:tcW w:w="709" w:type="dxa"/>
            <w:vMerge w:val="restart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3544" w:type="dxa"/>
            <w:vMerge w:val="restart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Соблюдение правил личной гигиены сотрудниками</w:t>
            </w: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мед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естра</w:t>
            </w: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Ежедневно</w:t>
            </w:r>
          </w:p>
        </w:tc>
        <w:tc>
          <w:tcPr>
            <w:tcW w:w="2551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Журнал «Регистрации здоровья»</w:t>
            </w:r>
          </w:p>
        </w:tc>
      </w:tr>
      <w:tr w:rsidR="00D86E4E" w:rsidRPr="004627C4" w:rsidTr="007A7CDC">
        <w:trPr>
          <w:trHeight w:val="495"/>
        </w:trPr>
        <w:tc>
          <w:tcPr>
            <w:tcW w:w="709" w:type="dxa"/>
            <w:vMerge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4" w:type="dxa"/>
            <w:vMerge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заведующий</w:t>
            </w: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1 раз в полугодие</w:t>
            </w:r>
          </w:p>
        </w:tc>
        <w:tc>
          <w:tcPr>
            <w:tcW w:w="2551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Журналы</w:t>
            </w:r>
          </w:p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Санитарные книжки</w:t>
            </w:r>
          </w:p>
        </w:tc>
      </w:tr>
      <w:tr w:rsidR="00D86E4E" w:rsidRPr="004627C4" w:rsidTr="007A7CDC">
        <w:tc>
          <w:tcPr>
            <w:tcW w:w="709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3544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Соблюдение графика режима питания</w:t>
            </w: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медсестра,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по питанию в ДОУ</w:t>
            </w: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Ежедневно</w:t>
            </w:r>
          </w:p>
        </w:tc>
        <w:tc>
          <w:tcPr>
            <w:tcW w:w="2551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D86E4E" w:rsidRPr="004627C4" w:rsidTr="007A7CDC">
        <w:tc>
          <w:tcPr>
            <w:tcW w:w="709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3544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 xml:space="preserve">Организация питьевого режима </w:t>
            </w: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медсестра,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тветственный</w:t>
            </w:r>
            <w:proofErr w:type="gramEnd"/>
            <w:r w:rsidRPr="004627C4">
              <w:rPr>
                <w:rFonts w:ascii="Times New Roman" w:hAnsi="Times New Roman" w:cs="Times New Roman"/>
                <w:sz w:val="26"/>
                <w:szCs w:val="26"/>
              </w:rPr>
              <w:t xml:space="preserve"> по питанию</w:t>
            </w: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Ежедневно</w:t>
            </w:r>
          </w:p>
        </w:tc>
        <w:tc>
          <w:tcPr>
            <w:tcW w:w="2551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D86E4E" w:rsidRPr="004627C4" w:rsidTr="007A7CDC">
        <w:trPr>
          <w:trHeight w:val="525"/>
        </w:trPr>
        <w:tc>
          <w:tcPr>
            <w:tcW w:w="709" w:type="dxa"/>
            <w:vMerge w:val="restart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3544" w:type="dxa"/>
            <w:vMerge w:val="restart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Качество и безопасность  готовой продукции и сырья при поступлении в детский сад</w:t>
            </w:r>
          </w:p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кладовщик</w:t>
            </w: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При поступлении продуктов</w:t>
            </w:r>
          </w:p>
        </w:tc>
        <w:tc>
          <w:tcPr>
            <w:tcW w:w="2551" w:type="dxa"/>
            <w:vMerge w:val="restart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Наблюдение с техническими документами.</w:t>
            </w:r>
          </w:p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Сертификаты качества</w:t>
            </w:r>
            <w:proofErr w:type="gramStart"/>
            <w:r w:rsidRPr="004627C4">
              <w:rPr>
                <w:rFonts w:ascii="Times New Roman" w:hAnsi="Times New Roman" w:cs="Times New Roman"/>
                <w:sz w:val="26"/>
                <w:szCs w:val="26"/>
              </w:rPr>
              <w:t xml:space="preserve"> ,</w:t>
            </w:r>
            <w:proofErr w:type="gramEnd"/>
            <w:r w:rsidRPr="004627C4">
              <w:rPr>
                <w:rFonts w:ascii="Times New Roman" w:hAnsi="Times New Roman" w:cs="Times New Roman"/>
                <w:sz w:val="26"/>
                <w:szCs w:val="26"/>
              </w:rPr>
              <w:t xml:space="preserve"> справки, фактуры, журнал «Бракераж сырой продукции»</w:t>
            </w:r>
          </w:p>
        </w:tc>
      </w:tr>
      <w:tr w:rsidR="00D86E4E" w:rsidRPr="004627C4" w:rsidTr="007A7CDC">
        <w:trPr>
          <w:trHeight w:val="435"/>
        </w:trPr>
        <w:tc>
          <w:tcPr>
            <w:tcW w:w="709" w:type="dxa"/>
            <w:vMerge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4" w:type="dxa"/>
            <w:vMerge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заведующий</w:t>
            </w: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1 раз в 10 дней</w:t>
            </w:r>
          </w:p>
        </w:tc>
        <w:tc>
          <w:tcPr>
            <w:tcW w:w="2551" w:type="dxa"/>
            <w:vMerge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86E4E" w:rsidRPr="004627C4" w:rsidTr="007A7CDC">
        <w:tc>
          <w:tcPr>
            <w:tcW w:w="709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3544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 xml:space="preserve">Выполнение норматива </w:t>
            </w:r>
            <w:r w:rsidRPr="004627C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затрат на питание</w:t>
            </w: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Заведующий</w:t>
            </w:r>
          </w:p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Кладовщик </w:t>
            </w: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постоянно</w:t>
            </w:r>
          </w:p>
        </w:tc>
        <w:tc>
          <w:tcPr>
            <w:tcW w:w="2551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Мен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ю</w:t>
            </w: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 xml:space="preserve"> – требование </w:t>
            </w:r>
          </w:p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Накопительная ведомость</w:t>
            </w:r>
          </w:p>
        </w:tc>
      </w:tr>
      <w:tr w:rsidR="00D86E4E" w:rsidRPr="004627C4" w:rsidTr="007A7CDC">
        <w:tc>
          <w:tcPr>
            <w:tcW w:w="709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21</w:t>
            </w:r>
          </w:p>
        </w:tc>
        <w:tc>
          <w:tcPr>
            <w:tcW w:w="3544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Изучение нормативно-правовой  базы по организации питания</w:t>
            </w: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Заведующий</w:t>
            </w:r>
          </w:p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Кладовщик</w:t>
            </w: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постоянно</w:t>
            </w:r>
          </w:p>
        </w:tc>
        <w:tc>
          <w:tcPr>
            <w:tcW w:w="2551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Законодательные документы</w:t>
            </w: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, правила, требования</w:t>
            </w:r>
          </w:p>
        </w:tc>
      </w:tr>
      <w:tr w:rsidR="00D86E4E" w:rsidRPr="004627C4" w:rsidTr="007A7CDC">
        <w:tc>
          <w:tcPr>
            <w:tcW w:w="709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3544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 xml:space="preserve">Анализ документации </w:t>
            </w:r>
            <w:proofErr w:type="gramStart"/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ответственного</w:t>
            </w:r>
            <w:proofErr w:type="gramEnd"/>
            <w:r w:rsidRPr="004627C4">
              <w:rPr>
                <w:rFonts w:ascii="Times New Roman" w:hAnsi="Times New Roman" w:cs="Times New Roman"/>
                <w:sz w:val="26"/>
                <w:szCs w:val="26"/>
              </w:rPr>
              <w:t xml:space="preserve"> за питание</w:t>
            </w: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 xml:space="preserve">Заведующий </w:t>
            </w: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1 раз в квартал</w:t>
            </w:r>
          </w:p>
        </w:tc>
        <w:tc>
          <w:tcPr>
            <w:tcW w:w="2551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Отчетн</w:t>
            </w:r>
            <w:proofErr w:type="gramStart"/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proofErr w:type="spellEnd"/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proofErr w:type="gramEnd"/>
            <w:r w:rsidRPr="004627C4">
              <w:rPr>
                <w:rFonts w:ascii="Times New Roman" w:hAnsi="Times New Roman" w:cs="Times New Roman"/>
                <w:sz w:val="26"/>
                <w:szCs w:val="26"/>
              </w:rPr>
              <w:t xml:space="preserve"> учетная документация, оформление технологических карт</w:t>
            </w:r>
          </w:p>
        </w:tc>
      </w:tr>
      <w:tr w:rsidR="00D86E4E" w:rsidRPr="004627C4" w:rsidTr="007A7CDC">
        <w:tc>
          <w:tcPr>
            <w:tcW w:w="709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544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Исполнение предписаний, замечаний, нарушений</w:t>
            </w: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Заведующий</w:t>
            </w:r>
          </w:p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Кладовщик</w:t>
            </w: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 xml:space="preserve">Регулярно </w:t>
            </w:r>
          </w:p>
        </w:tc>
        <w:tc>
          <w:tcPr>
            <w:tcW w:w="2551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Отчет</w:t>
            </w: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, справки, акты и т.д.</w:t>
            </w:r>
          </w:p>
        </w:tc>
      </w:tr>
      <w:tr w:rsidR="00D86E4E" w:rsidRPr="004627C4" w:rsidTr="007A7CDC">
        <w:trPr>
          <w:trHeight w:val="360"/>
        </w:trPr>
        <w:tc>
          <w:tcPr>
            <w:tcW w:w="709" w:type="dxa"/>
            <w:vMerge w:val="restart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544" w:type="dxa"/>
            <w:vMerge w:val="restart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Витаминизация блюд</w:t>
            </w: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медсестра,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по питанию в ДОУ</w:t>
            </w: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Ежедневно</w:t>
            </w:r>
          </w:p>
        </w:tc>
        <w:tc>
          <w:tcPr>
            <w:tcW w:w="2551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Журнал «Витаминизации блюд»</w:t>
            </w:r>
          </w:p>
        </w:tc>
      </w:tr>
      <w:tr w:rsidR="00D86E4E" w:rsidRPr="004627C4" w:rsidTr="007A7CDC">
        <w:trPr>
          <w:trHeight w:val="285"/>
        </w:trPr>
        <w:tc>
          <w:tcPr>
            <w:tcW w:w="709" w:type="dxa"/>
            <w:vMerge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4" w:type="dxa"/>
            <w:vMerge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Заведующий</w:t>
            </w: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1 раз в месяц</w:t>
            </w:r>
          </w:p>
        </w:tc>
        <w:tc>
          <w:tcPr>
            <w:tcW w:w="2551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 xml:space="preserve">Журнал </w:t>
            </w:r>
          </w:p>
        </w:tc>
      </w:tr>
      <w:tr w:rsidR="00D86E4E" w:rsidRPr="004627C4" w:rsidTr="007A7CDC">
        <w:tc>
          <w:tcPr>
            <w:tcW w:w="709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544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 xml:space="preserve">Заявка продуктов питания </w:t>
            </w: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Кладовщик</w:t>
            </w: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1 раз в неделю</w:t>
            </w:r>
          </w:p>
        </w:tc>
        <w:tc>
          <w:tcPr>
            <w:tcW w:w="2551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D86E4E" w:rsidRPr="004627C4" w:rsidTr="007A7CDC">
        <w:tc>
          <w:tcPr>
            <w:tcW w:w="709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3544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 xml:space="preserve">Организация питания в </w:t>
            </w:r>
            <w:proofErr w:type="spellStart"/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учебн</w:t>
            </w:r>
            <w:proofErr w:type="gramStart"/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proofErr w:type="spellEnd"/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proofErr w:type="gramEnd"/>
            <w:r w:rsidRPr="004627C4">
              <w:rPr>
                <w:rFonts w:ascii="Times New Roman" w:hAnsi="Times New Roman" w:cs="Times New Roman"/>
                <w:sz w:val="26"/>
                <w:szCs w:val="26"/>
              </w:rPr>
              <w:t xml:space="preserve"> воспитательном процессе </w:t>
            </w:r>
          </w:p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- организация приема пищи в группах;</w:t>
            </w:r>
          </w:p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- соблюдение режима питания (создание условий, соответствие возрастным и гигиеническим требованиям</w:t>
            </w:r>
            <w:proofErr w:type="gramStart"/>
            <w:r w:rsidRPr="004627C4">
              <w:rPr>
                <w:rFonts w:ascii="Times New Roman" w:hAnsi="Times New Roman" w:cs="Times New Roman"/>
                <w:sz w:val="26"/>
                <w:szCs w:val="26"/>
              </w:rPr>
              <w:t xml:space="preserve"> )</w:t>
            </w:r>
            <w:proofErr w:type="gramEnd"/>
          </w:p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- соблюдение гигиенических требований</w:t>
            </w: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86E4E" w:rsidRPr="004627C4" w:rsidRDefault="00D86E4E" w:rsidP="007A7CDC">
            <w:pPr>
              <w:tabs>
                <w:tab w:val="left" w:pos="190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86E4E" w:rsidRPr="004627C4" w:rsidRDefault="00D86E4E" w:rsidP="007A7CDC">
            <w:pPr>
              <w:tabs>
                <w:tab w:val="left" w:pos="190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86E4E" w:rsidRPr="004627C4" w:rsidRDefault="00D86E4E" w:rsidP="007A7CDC">
            <w:pPr>
              <w:tabs>
                <w:tab w:val="left" w:pos="190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86E4E" w:rsidRPr="004627C4" w:rsidRDefault="00D86E4E" w:rsidP="007A7CDC">
            <w:pPr>
              <w:tabs>
                <w:tab w:val="left" w:pos="190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86E4E" w:rsidRPr="004627C4" w:rsidRDefault="00D86E4E" w:rsidP="007A7CDC">
            <w:pPr>
              <w:tabs>
                <w:tab w:val="left" w:pos="190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Старший воспитатель</w:t>
            </w: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1 раз в неделю</w:t>
            </w:r>
          </w:p>
        </w:tc>
        <w:tc>
          <w:tcPr>
            <w:tcW w:w="2551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Карточки – схемы, календарные планы, режимные процессы.</w:t>
            </w:r>
          </w:p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дид</w:t>
            </w:r>
            <w:proofErr w:type="spellEnd"/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. игры</w:t>
            </w:r>
          </w:p>
        </w:tc>
      </w:tr>
      <w:tr w:rsidR="00D86E4E" w:rsidRPr="004627C4" w:rsidTr="007A7CDC">
        <w:tc>
          <w:tcPr>
            <w:tcW w:w="709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3544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Технология мытья посуды</w:t>
            </w: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медсестра,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по питанию в ДОУ</w:t>
            </w: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 xml:space="preserve">Периодически </w:t>
            </w:r>
          </w:p>
        </w:tc>
        <w:tc>
          <w:tcPr>
            <w:tcW w:w="2551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Акт при нарушении</w:t>
            </w:r>
          </w:p>
        </w:tc>
      </w:tr>
      <w:tr w:rsidR="00D86E4E" w:rsidRPr="004627C4" w:rsidTr="007A7CDC">
        <w:trPr>
          <w:trHeight w:val="525"/>
        </w:trPr>
        <w:tc>
          <w:tcPr>
            <w:tcW w:w="709" w:type="dxa"/>
            <w:vMerge w:val="restart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3544" w:type="dxa"/>
            <w:vMerge w:val="restart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 xml:space="preserve">Своевременность смены </w:t>
            </w:r>
            <w:proofErr w:type="gramStart"/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спец</w:t>
            </w:r>
            <w:proofErr w:type="gramEnd"/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. Одежды</w:t>
            </w:r>
          </w:p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медсестра,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по питанию в ДОУ</w:t>
            </w: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1 раз в квартал</w:t>
            </w:r>
          </w:p>
        </w:tc>
        <w:tc>
          <w:tcPr>
            <w:tcW w:w="2551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 xml:space="preserve">Приобретение </w:t>
            </w:r>
          </w:p>
        </w:tc>
      </w:tr>
      <w:tr w:rsidR="00D86E4E" w:rsidRPr="004627C4" w:rsidTr="007A7CDC">
        <w:trPr>
          <w:trHeight w:val="450"/>
        </w:trPr>
        <w:tc>
          <w:tcPr>
            <w:tcW w:w="709" w:type="dxa"/>
            <w:vMerge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4" w:type="dxa"/>
            <w:vMerge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Кладовщик</w:t>
            </w: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Ежедневно</w:t>
            </w:r>
          </w:p>
        </w:tc>
        <w:tc>
          <w:tcPr>
            <w:tcW w:w="2551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D86E4E" w:rsidRPr="004627C4" w:rsidTr="007A7CDC">
        <w:trPr>
          <w:trHeight w:val="645"/>
        </w:trPr>
        <w:tc>
          <w:tcPr>
            <w:tcW w:w="709" w:type="dxa"/>
            <w:vMerge w:val="restart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3544" w:type="dxa"/>
            <w:vMerge w:val="restart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Наличие достаточного количества и состояния кухонной посуды и инвентаря</w:t>
            </w: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Кладовщик</w:t>
            </w: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постоянно</w:t>
            </w:r>
          </w:p>
        </w:tc>
        <w:tc>
          <w:tcPr>
            <w:tcW w:w="2551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D86E4E" w:rsidRPr="004627C4" w:rsidTr="007A7CDC">
        <w:trPr>
          <w:trHeight w:val="630"/>
        </w:trPr>
        <w:tc>
          <w:tcPr>
            <w:tcW w:w="709" w:type="dxa"/>
            <w:vMerge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4" w:type="dxa"/>
            <w:vMerge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Заведующий</w:t>
            </w:r>
          </w:p>
        </w:tc>
        <w:tc>
          <w:tcPr>
            <w:tcW w:w="2268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1 раз в квартал</w:t>
            </w:r>
          </w:p>
        </w:tc>
        <w:tc>
          <w:tcPr>
            <w:tcW w:w="2551" w:type="dxa"/>
          </w:tcPr>
          <w:p w:rsidR="00D86E4E" w:rsidRPr="004627C4" w:rsidRDefault="00D86E4E" w:rsidP="007A7CDC">
            <w:pPr>
              <w:tabs>
                <w:tab w:val="left" w:pos="190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627C4">
              <w:rPr>
                <w:rFonts w:ascii="Times New Roman" w:hAnsi="Times New Roman" w:cs="Times New Roman"/>
                <w:sz w:val="26"/>
                <w:szCs w:val="26"/>
              </w:rPr>
              <w:t>Акт при наличии нарушений</w:t>
            </w:r>
          </w:p>
        </w:tc>
      </w:tr>
    </w:tbl>
    <w:p w:rsidR="00D86E4E" w:rsidRPr="004627C4" w:rsidRDefault="00D86E4E" w:rsidP="00D86E4E">
      <w:pPr>
        <w:tabs>
          <w:tab w:val="left" w:pos="1905"/>
        </w:tabs>
        <w:rPr>
          <w:rFonts w:ascii="Times New Roman" w:hAnsi="Times New Roman" w:cs="Times New Roman"/>
          <w:sz w:val="26"/>
          <w:szCs w:val="26"/>
        </w:rPr>
      </w:pPr>
      <w:r w:rsidRPr="004627C4">
        <w:rPr>
          <w:rFonts w:ascii="Times New Roman" w:hAnsi="Times New Roman" w:cs="Times New Roman"/>
          <w:sz w:val="26"/>
          <w:szCs w:val="26"/>
        </w:rPr>
        <w:tab/>
      </w:r>
    </w:p>
    <w:p w:rsidR="00D86E4E" w:rsidRPr="004627C4" w:rsidRDefault="00D86E4E" w:rsidP="00D86E4E">
      <w:pPr>
        <w:tabs>
          <w:tab w:val="left" w:pos="1905"/>
        </w:tabs>
        <w:rPr>
          <w:rFonts w:ascii="Times New Roman" w:hAnsi="Times New Roman" w:cs="Times New Roman"/>
          <w:sz w:val="26"/>
          <w:szCs w:val="26"/>
        </w:rPr>
      </w:pPr>
    </w:p>
    <w:p w:rsidR="00D86E4E" w:rsidRPr="00D86E4E" w:rsidRDefault="00D86E4E" w:rsidP="00D86E4E"/>
    <w:p w:rsidR="00D86E4E" w:rsidRPr="00D86E4E" w:rsidRDefault="00D86E4E" w:rsidP="00D86E4E"/>
    <w:p w:rsidR="00D86E4E" w:rsidRPr="00D86E4E" w:rsidRDefault="00D86E4E" w:rsidP="00D86E4E"/>
    <w:p w:rsidR="00D86E4E" w:rsidRPr="00D86E4E" w:rsidRDefault="00D86E4E" w:rsidP="00D86E4E">
      <w:r>
        <w:rPr>
          <w:noProof/>
          <w:lang w:eastAsia="ru-RU"/>
        </w:rPr>
        <w:lastRenderedPageBreak/>
        <w:drawing>
          <wp:inline distT="0" distB="0" distL="0" distR="0">
            <wp:extent cx="5940425" cy="8472170"/>
            <wp:effectExtent l="19050" t="0" r="3175" b="0"/>
            <wp:docPr id="3" name="Рисунок 2" descr="лист 222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22222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6E4E" w:rsidRPr="00D86E4E" w:rsidSect="00C47A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13357"/>
    <w:multiLevelType w:val="multilevel"/>
    <w:tmpl w:val="9B5CA41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52830E8"/>
    <w:multiLevelType w:val="multilevel"/>
    <w:tmpl w:val="E084A270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5B55195"/>
    <w:multiLevelType w:val="multilevel"/>
    <w:tmpl w:val="2B141BD4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63C25A6"/>
    <w:multiLevelType w:val="multilevel"/>
    <w:tmpl w:val="FDB0D032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2427E24"/>
    <w:multiLevelType w:val="multilevel"/>
    <w:tmpl w:val="FBEC1892"/>
    <w:lvl w:ilvl="0">
      <w:start w:val="3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BD365EB"/>
    <w:multiLevelType w:val="multilevel"/>
    <w:tmpl w:val="5BAC4D9A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978749C"/>
    <w:multiLevelType w:val="multilevel"/>
    <w:tmpl w:val="C7B4BC4E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A3E0038"/>
    <w:multiLevelType w:val="multilevel"/>
    <w:tmpl w:val="4568245C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C0771BC"/>
    <w:multiLevelType w:val="multilevel"/>
    <w:tmpl w:val="0ADCEE72"/>
    <w:lvl w:ilvl="0">
      <w:start w:val="4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8"/>
  </w:num>
  <w:num w:numId="7">
    <w:abstractNumId w:val="2"/>
  </w:num>
  <w:num w:numId="8">
    <w:abstractNumId w:val="6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6E4E"/>
    <w:rsid w:val="006177FB"/>
    <w:rsid w:val="00993071"/>
    <w:rsid w:val="00AC2A92"/>
    <w:rsid w:val="00B053A3"/>
    <w:rsid w:val="00C47ACB"/>
    <w:rsid w:val="00D86E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A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E4E"/>
    <w:rPr>
      <w:rFonts w:ascii="Tahoma" w:hAnsi="Tahoma" w:cs="Tahoma"/>
      <w:sz w:val="16"/>
      <w:szCs w:val="16"/>
    </w:rPr>
  </w:style>
  <w:style w:type="character" w:customStyle="1" w:styleId="5">
    <w:name w:val="Основной текст (5)_"/>
    <w:basedOn w:val="a0"/>
    <w:link w:val="50"/>
    <w:rsid w:val="00D86E4E"/>
    <w:rPr>
      <w:rFonts w:ascii="Times New Roman" w:eastAsia="Times New Roman" w:hAnsi="Times New Roman" w:cs="Times New Roman"/>
      <w:b/>
      <w:bCs/>
      <w:spacing w:val="-1"/>
      <w:sz w:val="26"/>
      <w:szCs w:val="26"/>
      <w:shd w:val="clear" w:color="auto" w:fill="FFFFFF"/>
    </w:rPr>
  </w:style>
  <w:style w:type="character" w:customStyle="1" w:styleId="a5">
    <w:name w:val="Основной текст_"/>
    <w:basedOn w:val="a0"/>
    <w:link w:val="3"/>
    <w:rsid w:val="00D86E4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D86E4E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pacing w:val="-1"/>
      <w:sz w:val="26"/>
      <w:szCs w:val="26"/>
    </w:rPr>
  </w:style>
  <w:style w:type="paragraph" w:customStyle="1" w:styleId="3">
    <w:name w:val="Основной текст3"/>
    <w:basedOn w:val="a"/>
    <w:link w:val="a5"/>
    <w:rsid w:val="00D86E4E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6">
    <w:name w:val="Колонтитул_"/>
    <w:basedOn w:val="a0"/>
    <w:link w:val="a7"/>
    <w:rsid w:val="00D86E4E"/>
    <w:rPr>
      <w:rFonts w:ascii="Times New Roman" w:eastAsia="Times New Roman" w:hAnsi="Times New Roman" w:cs="Times New Roman"/>
      <w:b/>
      <w:bCs/>
      <w:spacing w:val="-1"/>
      <w:sz w:val="26"/>
      <w:szCs w:val="26"/>
      <w:shd w:val="clear" w:color="auto" w:fill="FFFFFF"/>
    </w:rPr>
  </w:style>
  <w:style w:type="paragraph" w:customStyle="1" w:styleId="a7">
    <w:name w:val="Колонтитул"/>
    <w:basedOn w:val="a"/>
    <w:link w:val="a6"/>
    <w:rsid w:val="00D86E4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-1"/>
      <w:sz w:val="26"/>
      <w:szCs w:val="26"/>
    </w:rPr>
  </w:style>
  <w:style w:type="character" w:customStyle="1" w:styleId="2">
    <w:name w:val="Заголовок №2_"/>
    <w:basedOn w:val="a0"/>
    <w:link w:val="20"/>
    <w:rsid w:val="00D86E4E"/>
    <w:rPr>
      <w:rFonts w:ascii="Times New Roman" w:eastAsia="Times New Roman" w:hAnsi="Times New Roman" w:cs="Times New Roman"/>
      <w:b/>
      <w:bCs/>
      <w:spacing w:val="-1"/>
      <w:sz w:val="26"/>
      <w:szCs w:val="26"/>
      <w:shd w:val="clear" w:color="auto" w:fill="FFFFFF"/>
    </w:rPr>
  </w:style>
  <w:style w:type="paragraph" w:customStyle="1" w:styleId="20">
    <w:name w:val="Заголовок №2"/>
    <w:basedOn w:val="a"/>
    <w:link w:val="2"/>
    <w:rsid w:val="00D86E4E"/>
    <w:pPr>
      <w:widowControl w:val="0"/>
      <w:shd w:val="clear" w:color="auto" w:fill="FFFFFF"/>
      <w:spacing w:before="300" w:after="42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pacing w:val="-1"/>
      <w:sz w:val="26"/>
      <w:szCs w:val="26"/>
    </w:rPr>
  </w:style>
  <w:style w:type="character" w:customStyle="1" w:styleId="1">
    <w:name w:val="Основной текст1"/>
    <w:basedOn w:val="a5"/>
    <w:rsid w:val="00D86E4E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single"/>
      <w:lang w:val="ru-RU"/>
    </w:rPr>
  </w:style>
  <w:style w:type="character" w:customStyle="1" w:styleId="0pt">
    <w:name w:val="Основной текст + Полужирный;Интервал 0 pt"/>
    <w:basedOn w:val="a5"/>
    <w:rsid w:val="00D86E4E"/>
    <w:rPr>
      <w:b/>
      <w:bCs/>
      <w:i w:val="0"/>
      <w:iCs w:val="0"/>
      <w:smallCaps w:val="0"/>
      <w:strike w:val="0"/>
      <w:color w:val="000000"/>
      <w:spacing w:val="-1"/>
      <w:w w:val="100"/>
      <w:position w:val="0"/>
      <w:u w:val="none"/>
      <w:lang w:val="ru-RU"/>
    </w:rPr>
  </w:style>
  <w:style w:type="character" w:customStyle="1" w:styleId="21">
    <w:name w:val="Основной текст2"/>
    <w:basedOn w:val="a5"/>
    <w:rsid w:val="00D86E4E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table" w:styleId="a8">
    <w:name w:val="Table Grid"/>
    <w:basedOn w:val="a1"/>
    <w:uiPriority w:val="59"/>
    <w:rsid w:val="00D86E4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1635</Words>
  <Characters>9326</Characters>
  <Application>Microsoft Office Word</Application>
  <DocSecurity>0</DocSecurity>
  <Lines>77</Lines>
  <Paragraphs>21</Paragraphs>
  <ScaleCrop>false</ScaleCrop>
  <Company/>
  <LinksUpToDate>false</LinksUpToDate>
  <CharactersWithSpaces>10940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dcterms:created xsi:type="dcterms:W3CDTF">2021-03-22T06:34:00Z</dcterms:created>
  <dcterms:modified xsi:type="dcterms:W3CDTF">2021-03-22T06:37:00Z</dcterms:modified>
</cp:coreProperties>
</file>